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8" w:rsidRPr="00F809E8" w:rsidRDefault="00F809E8" w:rsidP="00F809E8">
      <w:pPr>
        <w:jc w:val="center"/>
        <w:rPr>
          <w:b/>
          <w:sz w:val="28"/>
          <w:szCs w:val="28"/>
        </w:rPr>
      </w:pPr>
      <w:r w:rsidRPr="00F809E8">
        <w:rPr>
          <w:b/>
          <w:sz w:val="28"/>
          <w:szCs w:val="28"/>
        </w:rPr>
        <w:t xml:space="preserve">АДМИНИСТРАЦИЯ </w:t>
      </w:r>
    </w:p>
    <w:p w:rsidR="00F809E8" w:rsidRPr="00F809E8" w:rsidRDefault="00F809E8" w:rsidP="00F809E8">
      <w:pPr>
        <w:rPr>
          <w:b/>
          <w:bCs/>
          <w:color w:val="000000"/>
          <w:sz w:val="28"/>
          <w:szCs w:val="28"/>
        </w:rPr>
      </w:pPr>
      <w:r w:rsidRPr="00F809E8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F809E8" w:rsidRPr="00F809E8" w:rsidRDefault="00F809E8" w:rsidP="00F809E8">
      <w:pPr>
        <w:jc w:val="center"/>
        <w:rPr>
          <w:b/>
          <w:sz w:val="28"/>
          <w:szCs w:val="28"/>
        </w:rPr>
      </w:pPr>
      <w:r w:rsidRPr="00F809E8">
        <w:rPr>
          <w:b/>
          <w:sz w:val="28"/>
          <w:szCs w:val="28"/>
        </w:rPr>
        <w:t xml:space="preserve">ПОДГОРЕНСКОГО МУНИЦИПАЛЬНОГО РАЙОНА </w:t>
      </w:r>
    </w:p>
    <w:p w:rsidR="00F809E8" w:rsidRPr="00F809E8" w:rsidRDefault="00F809E8" w:rsidP="00F809E8">
      <w:pPr>
        <w:jc w:val="center"/>
        <w:rPr>
          <w:b/>
          <w:sz w:val="28"/>
          <w:szCs w:val="28"/>
        </w:rPr>
      </w:pPr>
      <w:r w:rsidRPr="00F809E8">
        <w:rPr>
          <w:b/>
          <w:sz w:val="28"/>
          <w:szCs w:val="28"/>
        </w:rPr>
        <w:t>ВОРОНЕЖСКОЙ ОБЛАСТИ</w:t>
      </w:r>
    </w:p>
    <w:p w:rsidR="00F809E8" w:rsidRPr="00F809E8" w:rsidRDefault="00F809E8" w:rsidP="00F809E8">
      <w:pPr>
        <w:jc w:val="center"/>
        <w:rPr>
          <w:b/>
          <w:sz w:val="28"/>
          <w:szCs w:val="28"/>
        </w:rPr>
      </w:pPr>
    </w:p>
    <w:p w:rsidR="00F809E8" w:rsidRPr="00F809E8" w:rsidRDefault="00F809E8" w:rsidP="00F809E8">
      <w:pPr>
        <w:jc w:val="center"/>
        <w:rPr>
          <w:b/>
          <w:sz w:val="28"/>
          <w:szCs w:val="28"/>
        </w:rPr>
      </w:pPr>
      <w:r w:rsidRPr="00F809E8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D07002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A20941">
        <w:rPr>
          <w:b/>
          <w:sz w:val="28"/>
          <w:szCs w:val="28"/>
          <w:lang w:eastAsia="ar-SA"/>
        </w:rPr>
        <w:t xml:space="preserve"> </w:t>
      </w:r>
      <w:r w:rsidR="00A20941">
        <w:rPr>
          <w:b/>
          <w:sz w:val="28"/>
          <w:szCs w:val="28"/>
          <w:lang w:eastAsia="ar-SA"/>
        </w:rPr>
        <w:t>«Предоставление разрешения на осуществление земельных работ»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1A0CF6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97F39">
        <w:rPr>
          <w:b/>
          <w:sz w:val="28"/>
          <w:szCs w:val="28"/>
          <w:lang w:eastAsia="ar-SA"/>
        </w:rPr>
        <w:t>61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A209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A20941">
        <w:rPr>
          <w:sz w:val="28"/>
          <w:szCs w:val="28"/>
        </w:rPr>
        <w:t xml:space="preserve"> </w:t>
      </w:r>
      <w:r w:rsidR="00A20941">
        <w:rPr>
          <w:b/>
          <w:sz w:val="28"/>
          <w:szCs w:val="28"/>
          <w:lang w:eastAsia="ar-SA"/>
        </w:rPr>
        <w:t xml:space="preserve">« </w:t>
      </w:r>
      <w:r w:rsidR="00A20941" w:rsidRPr="00D07002">
        <w:rPr>
          <w:sz w:val="28"/>
          <w:szCs w:val="28"/>
          <w:lang w:eastAsia="ar-SA"/>
        </w:rPr>
        <w:t>Предоставление разрешения на осуществление земельных работ»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bookmarkStart w:id="0" w:name="_GoBack"/>
      <w:bookmarkEnd w:id="0"/>
      <w:r w:rsidRPr="00C354AC">
        <w:rPr>
          <w:sz w:val="28"/>
          <w:szCs w:val="28"/>
        </w:rPr>
        <w:t xml:space="preserve">от </w:t>
      </w:r>
      <w:r w:rsidR="001A0CF6">
        <w:rPr>
          <w:sz w:val="28"/>
          <w:szCs w:val="28"/>
        </w:rPr>
        <w:t>03.10</w:t>
      </w:r>
      <w:r w:rsidRPr="00C354AC">
        <w:rPr>
          <w:sz w:val="28"/>
          <w:szCs w:val="28"/>
        </w:rPr>
        <w:t xml:space="preserve">.2016 № </w:t>
      </w:r>
      <w:r w:rsidR="00597F39">
        <w:rPr>
          <w:sz w:val="28"/>
          <w:szCs w:val="28"/>
        </w:rPr>
        <w:t>61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</w:t>
      </w:r>
      <w:r w:rsidRPr="00094ACC">
        <w:rPr>
          <w:bCs/>
          <w:sz w:val="28"/>
          <w:szCs w:val="28"/>
        </w:rPr>
        <w:lastRenderedPageBreak/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8C" w:rsidRDefault="003E4A8C" w:rsidP="00991A32">
      <w:r>
        <w:separator/>
      </w:r>
    </w:p>
  </w:endnote>
  <w:endnote w:type="continuationSeparator" w:id="0">
    <w:p w:rsidR="003E4A8C" w:rsidRDefault="003E4A8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8C" w:rsidRDefault="003E4A8C" w:rsidP="00991A32">
      <w:r>
        <w:separator/>
      </w:r>
    </w:p>
  </w:footnote>
  <w:footnote w:type="continuationSeparator" w:id="0">
    <w:p w:rsidR="003E4A8C" w:rsidRDefault="003E4A8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A0CF6"/>
    <w:rsid w:val="0025060B"/>
    <w:rsid w:val="00280A56"/>
    <w:rsid w:val="002E40E5"/>
    <w:rsid w:val="003D162C"/>
    <w:rsid w:val="003E4A8C"/>
    <w:rsid w:val="00494788"/>
    <w:rsid w:val="004E59CC"/>
    <w:rsid w:val="00552E46"/>
    <w:rsid w:val="00560FD4"/>
    <w:rsid w:val="00597F39"/>
    <w:rsid w:val="00661F7F"/>
    <w:rsid w:val="006677F0"/>
    <w:rsid w:val="006E1312"/>
    <w:rsid w:val="007E56AC"/>
    <w:rsid w:val="008D519A"/>
    <w:rsid w:val="008F7B93"/>
    <w:rsid w:val="00906269"/>
    <w:rsid w:val="009166B0"/>
    <w:rsid w:val="00967DC9"/>
    <w:rsid w:val="00991A32"/>
    <w:rsid w:val="0099290F"/>
    <w:rsid w:val="00A20941"/>
    <w:rsid w:val="00AB19BD"/>
    <w:rsid w:val="00AC1325"/>
    <w:rsid w:val="00B10DF2"/>
    <w:rsid w:val="00B8190A"/>
    <w:rsid w:val="00C12B66"/>
    <w:rsid w:val="00C354AC"/>
    <w:rsid w:val="00D07002"/>
    <w:rsid w:val="00D521EF"/>
    <w:rsid w:val="00DE52A9"/>
    <w:rsid w:val="00DF38E1"/>
    <w:rsid w:val="00E007DE"/>
    <w:rsid w:val="00EA6946"/>
    <w:rsid w:val="00F32EDA"/>
    <w:rsid w:val="00F377E4"/>
    <w:rsid w:val="00F809E8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351B-EE9E-4F50-AECD-45D5A82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2022-11-29T12:38:00Z</cp:lastPrinted>
  <dcterms:created xsi:type="dcterms:W3CDTF">2022-11-29T13:55:00Z</dcterms:created>
  <dcterms:modified xsi:type="dcterms:W3CDTF">2022-12-02T12:59:00Z</dcterms:modified>
</cp:coreProperties>
</file>