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1E138F" w:rsidRDefault="004B0946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ВИТЕБСКОГО</w:t>
      </w:r>
      <w:r w:rsidR="001E138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СЕЛЬСКОГО ПОСЕЛЕНИЯ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1E138F" w:rsidRDefault="001E138F" w:rsidP="001E1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5070"/>
      </w:tblGrid>
      <w:tr w:rsidR="001E138F" w:rsidTr="001E138F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1E138F" w:rsidRDefault="004B0946" w:rsidP="004B09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505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</w:t>
            </w:r>
            <w:r w:rsidR="001E13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года № </w:t>
            </w:r>
            <w:r w:rsidR="00786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1E138F" w:rsidTr="001E138F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1E138F" w:rsidRDefault="004B09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х. Витебск</w:t>
            </w:r>
          </w:p>
        </w:tc>
      </w:tr>
    </w:tbl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E138F" w:rsidTr="001E138F">
        <w:tc>
          <w:tcPr>
            <w:tcW w:w="5070" w:type="dxa"/>
            <w:hideMark/>
          </w:tcPr>
          <w:p w:rsidR="001E138F" w:rsidRPr="007861B2" w:rsidRDefault="007861B2" w:rsidP="004B09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адресов объектам адресации, расположенным 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ерритории </w:t>
            </w:r>
            <w:r w:rsidR="004B0946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Витебского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</w:t>
            </w:r>
            <w:r w:rsidR="004B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Воронежской области в х. Витебск</w:t>
            </w:r>
          </w:p>
        </w:tc>
        <w:bookmarkStart w:id="0" w:name="_GoBack"/>
        <w:bookmarkEnd w:id="0"/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P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B2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73837">
        <w:rPr>
          <w:rFonts w:ascii="Times New Roman" w:hAnsi="Times New Roman" w:cs="Times New Roman"/>
          <w:sz w:val="28"/>
          <w:szCs w:val="28"/>
        </w:rPr>
        <w:t xml:space="preserve"> адресной системы Витебского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7861B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proofErr w:type="gramEnd"/>
      <w:r w:rsidRPr="007861B2">
        <w:rPr>
          <w:rFonts w:ascii="Times New Roman" w:hAnsi="Times New Roman" w:cs="Times New Roman"/>
          <w:sz w:val="28"/>
          <w:szCs w:val="28"/>
        </w:rPr>
        <w:t xml:space="preserve"> адресов», Уставом </w:t>
      </w:r>
      <w:r w:rsidR="004B0946">
        <w:rPr>
          <w:rFonts w:ascii="Times New Roman" w:hAnsi="Times New Roman" w:cs="Times New Roman"/>
          <w:sz w:val="28"/>
          <w:szCs w:val="28"/>
        </w:rPr>
        <w:t>Витебског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 w:rsidR="004B0946">
        <w:rPr>
          <w:rFonts w:ascii="Times New Roman" w:hAnsi="Times New Roman" w:cs="Times New Roman"/>
          <w:sz w:val="28"/>
          <w:szCs w:val="28"/>
        </w:rPr>
        <w:t>Витебского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7861B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1E138F" w:rsidRPr="00425C3F" w:rsidRDefault="001E138F" w:rsidP="001E13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E138F" w:rsidRDefault="001E138F" w:rsidP="001E138F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61B2">
        <w:rPr>
          <w:rFonts w:ascii="Times New Roman" w:hAnsi="Times New Roman" w:cs="Times New Roman"/>
          <w:sz w:val="28"/>
          <w:szCs w:val="28"/>
        </w:rPr>
        <w:t xml:space="preserve">.  </w:t>
      </w:r>
      <w:r w:rsidR="007861B2" w:rsidRPr="007861B2">
        <w:rPr>
          <w:rFonts w:ascii="Times New Roman" w:hAnsi="Times New Roman" w:cs="Times New Roman"/>
          <w:sz w:val="28"/>
          <w:szCs w:val="28"/>
        </w:rPr>
        <w:t>Присвоить адреса объектам адресации, рас</w:t>
      </w:r>
      <w:r w:rsidR="007861B2">
        <w:rPr>
          <w:rFonts w:ascii="Times New Roman" w:hAnsi="Times New Roman" w:cs="Times New Roman"/>
          <w:sz w:val="28"/>
          <w:szCs w:val="28"/>
        </w:rPr>
        <w:t xml:space="preserve">положенным на территории </w:t>
      </w:r>
      <w:r w:rsidR="004B0946">
        <w:rPr>
          <w:rFonts w:ascii="Times New Roman" w:hAnsi="Times New Roman" w:cs="Times New Roman"/>
          <w:sz w:val="28"/>
          <w:szCs w:val="28"/>
        </w:rPr>
        <w:t>Витебского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861B2">
        <w:rPr>
          <w:rFonts w:ascii="Times New Roman" w:hAnsi="Times New Roman" w:cs="Times New Roman"/>
          <w:sz w:val="28"/>
          <w:szCs w:val="28"/>
        </w:rPr>
        <w:t>Подгоренс</w:t>
      </w:r>
      <w:r w:rsidR="007861B2" w:rsidRPr="007861B2">
        <w:rPr>
          <w:rFonts w:ascii="Times New Roman" w:hAnsi="Times New Roman" w:cs="Times New Roman"/>
          <w:sz w:val="28"/>
          <w:szCs w:val="28"/>
        </w:rPr>
        <w:t>кого муниципального район</w:t>
      </w:r>
      <w:r w:rsidR="007861B2">
        <w:rPr>
          <w:rFonts w:ascii="Times New Roman" w:hAnsi="Times New Roman" w:cs="Times New Roman"/>
          <w:sz w:val="28"/>
          <w:szCs w:val="28"/>
        </w:rPr>
        <w:t xml:space="preserve">а Воронежской области в </w:t>
      </w:r>
      <w:r w:rsidR="004B0946">
        <w:rPr>
          <w:rFonts w:ascii="Times New Roman" w:hAnsi="Times New Roman" w:cs="Times New Roman"/>
          <w:sz w:val="28"/>
          <w:szCs w:val="28"/>
        </w:rPr>
        <w:t>х</w:t>
      </w:r>
      <w:r w:rsidR="007861B2">
        <w:rPr>
          <w:rFonts w:ascii="Times New Roman" w:hAnsi="Times New Roman" w:cs="Times New Roman"/>
          <w:sz w:val="28"/>
          <w:szCs w:val="28"/>
        </w:rPr>
        <w:t xml:space="preserve">. </w:t>
      </w:r>
      <w:r w:rsidR="004B0946">
        <w:rPr>
          <w:rFonts w:ascii="Times New Roman" w:hAnsi="Times New Roman" w:cs="Times New Roman"/>
          <w:sz w:val="28"/>
          <w:szCs w:val="28"/>
        </w:rPr>
        <w:t>Витебск согласно приложению</w:t>
      </w:r>
      <w:r w:rsidR="007861B2" w:rsidRPr="007861B2">
        <w:rPr>
          <w:rFonts w:ascii="Times New Roman" w:hAnsi="Times New Roman" w:cs="Times New Roman"/>
          <w:sz w:val="28"/>
          <w:szCs w:val="28"/>
        </w:rPr>
        <w:t>.</w:t>
      </w:r>
    </w:p>
    <w:p w:rsidR="001E138F" w:rsidRDefault="007861B2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E13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1E138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E13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r w:rsidR="00425C3F">
        <w:rPr>
          <w:rFonts w:ascii="Times New Roman" w:hAnsi="Times New Roman" w:cs="Times New Roman"/>
          <w:sz w:val="28"/>
          <w:szCs w:val="28"/>
        </w:rPr>
        <w:t>Витебско</w:t>
      </w:r>
      <w:r w:rsidR="001E138F">
        <w:rPr>
          <w:rFonts w:ascii="Times New Roman" w:hAnsi="Times New Roman" w:cs="Times New Roman"/>
          <w:sz w:val="28"/>
          <w:szCs w:val="28"/>
        </w:rPr>
        <w:t xml:space="preserve">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25C3F">
        <w:rPr>
          <w:rFonts w:ascii="Times New Roman" w:hAnsi="Times New Roman" w:cs="Times New Roman"/>
          <w:sz w:val="28"/>
          <w:szCs w:val="28"/>
        </w:rPr>
        <w:t>Витебского</w:t>
      </w:r>
      <w:r w:rsidR="001E138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138F" w:rsidRDefault="001E138F" w:rsidP="001E138F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786D6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3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593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138F" w:rsidRDefault="00425C3F" w:rsidP="0050593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</w:t>
      </w:r>
      <w:r w:rsidR="0050593F">
        <w:rPr>
          <w:rFonts w:ascii="Times New Roman" w:hAnsi="Times New Roman" w:cs="Times New Roman"/>
          <w:sz w:val="28"/>
          <w:szCs w:val="28"/>
        </w:rPr>
        <w:t xml:space="preserve"> </w:t>
      </w:r>
      <w:r w:rsidR="001E138F"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59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38F">
        <w:rPr>
          <w:rFonts w:ascii="Times New Roman" w:hAnsi="Times New Roman" w:cs="Times New Roman"/>
          <w:sz w:val="28"/>
          <w:szCs w:val="28"/>
        </w:rPr>
        <w:t xml:space="preserve"> А.А </w:t>
      </w:r>
      <w:r>
        <w:rPr>
          <w:rFonts w:ascii="Times New Roman" w:hAnsi="Times New Roman" w:cs="Times New Roman"/>
          <w:sz w:val="28"/>
          <w:szCs w:val="28"/>
        </w:rPr>
        <w:t>Обухов</w:t>
      </w:r>
      <w:r w:rsidR="001E13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38F" w:rsidRDefault="001E138F">
      <w:pPr>
        <w:rPr>
          <w:rFonts w:ascii="Times New Roman" w:hAnsi="Times New Roman" w:cs="Times New Roman"/>
          <w:sz w:val="28"/>
          <w:szCs w:val="28"/>
        </w:rPr>
        <w:sectPr w:rsidR="001E1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8330" w:type="dxa"/>
        <w:tblLook w:val="04A0"/>
      </w:tblPr>
      <w:tblGrid>
        <w:gridCol w:w="6456"/>
      </w:tblGrid>
      <w:tr w:rsidR="001E138F" w:rsidRPr="001E138F" w:rsidTr="003A609F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E138F" w:rsidRPr="001E138F" w:rsidRDefault="001E138F" w:rsidP="004B094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</w:t>
            </w:r>
            <w:r w:rsidR="004B0946">
              <w:rPr>
                <w:rFonts w:ascii="Times New Roman" w:hAnsi="Times New Roman" w:cs="Times New Roman"/>
                <w:sz w:val="24"/>
                <w:szCs w:val="26"/>
              </w:rPr>
              <w:t>Витебского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 Подгоренского муниципального района Воронежской области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86D64">
              <w:rPr>
                <w:rFonts w:ascii="Times New Roman" w:hAnsi="Times New Roman" w:cs="Times New Roman"/>
                <w:sz w:val="24"/>
                <w:szCs w:val="26"/>
              </w:rPr>
              <w:t>42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 от</w:t>
            </w:r>
            <w:r w:rsidR="00786D64">
              <w:rPr>
                <w:rFonts w:ascii="Times New Roman" w:hAnsi="Times New Roman" w:cs="Times New Roman"/>
                <w:sz w:val="24"/>
                <w:szCs w:val="26"/>
              </w:rPr>
              <w:t xml:space="preserve"> 22</w:t>
            </w:r>
            <w:r w:rsidR="009A5C4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B0946">
              <w:rPr>
                <w:rFonts w:ascii="Times New Roman" w:hAnsi="Times New Roman" w:cs="Times New Roman"/>
                <w:sz w:val="24"/>
                <w:szCs w:val="26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2023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года</w:t>
            </w:r>
          </w:p>
        </w:tc>
      </w:tr>
    </w:tbl>
    <w:p w:rsidR="001E138F" w:rsidRPr="001E138F" w:rsidRDefault="001E138F" w:rsidP="001E138F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Переваленского сельского поселения 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417"/>
        <w:gridCol w:w="1701"/>
        <w:gridCol w:w="1985"/>
        <w:gridCol w:w="1843"/>
        <w:gridCol w:w="1559"/>
        <w:gridCol w:w="1701"/>
        <w:gridCol w:w="709"/>
        <w:gridCol w:w="567"/>
        <w:gridCol w:w="850"/>
        <w:gridCol w:w="851"/>
        <w:gridCol w:w="1211"/>
      </w:tblGrid>
      <w:tr w:rsidR="00FF3FE5" w:rsidTr="00425C3F">
        <w:trPr>
          <w:trHeight w:val="303"/>
        </w:trPr>
        <w:tc>
          <w:tcPr>
            <w:tcW w:w="568" w:type="dxa"/>
            <w:vMerge w:val="restart"/>
            <w:vAlign w:val="center"/>
          </w:tcPr>
          <w:p w:rsidR="00FF3FE5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E75449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206" w:type="dxa"/>
            <w:gridSpan w:val="6"/>
            <w:vAlign w:val="center"/>
          </w:tcPr>
          <w:p w:rsidR="00FF3FE5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4"/>
            <w:vAlign w:val="center"/>
          </w:tcPr>
          <w:p w:rsidR="00FF3FE5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211" w:type="dxa"/>
            <w:vMerge w:val="restart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591250" w:rsidTr="00425C3F">
        <w:tc>
          <w:tcPr>
            <w:tcW w:w="568" w:type="dxa"/>
            <w:vMerge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траны</w:t>
            </w:r>
          </w:p>
        </w:tc>
        <w:tc>
          <w:tcPr>
            <w:tcW w:w="1701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убъекта</w:t>
            </w:r>
          </w:p>
        </w:tc>
        <w:tc>
          <w:tcPr>
            <w:tcW w:w="1985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униципального района</w:t>
            </w:r>
          </w:p>
        </w:tc>
        <w:tc>
          <w:tcPr>
            <w:tcW w:w="1843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ельского поселения</w:t>
            </w:r>
          </w:p>
        </w:tc>
        <w:tc>
          <w:tcPr>
            <w:tcW w:w="1559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аселенного пункта</w:t>
            </w:r>
          </w:p>
        </w:tc>
        <w:tc>
          <w:tcPr>
            <w:tcW w:w="1701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Улицы/П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ереулки</w:t>
            </w:r>
          </w:p>
        </w:tc>
        <w:tc>
          <w:tcPr>
            <w:tcW w:w="709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</w:p>
        </w:tc>
        <w:tc>
          <w:tcPr>
            <w:tcW w:w="567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здания</w:t>
            </w:r>
          </w:p>
        </w:tc>
        <w:tc>
          <w:tcPr>
            <w:tcW w:w="850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</w:t>
            </w:r>
          </w:p>
        </w:tc>
        <w:tc>
          <w:tcPr>
            <w:tcW w:w="851" w:type="dxa"/>
            <w:vAlign w:val="center"/>
          </w:tcPr>
          <w:p w:rsidR="00FF3FE5" w:rsidRPr="00591250" w:rsidRDefault="00FF3FE5" w:rsidP="0042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земел</w:t>
            </w:r>
            <w:r w:rsidR="0059125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ного участка</w:t>
            </w:r>
          </w:p>
        </w:tc>
        <w:tc>
          <w:tcPr>
            <w:tcW w:w="1211" w:type="dxa"/>
            <w:vMerge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50" w:rsidTr="00425C3F">
        <w:tc>
          <w:tcPr>
            <w:tcW w:w="568" w:type="dxa"/>
            <w:vAlign w:val="center"/>
          </w:tcPr>
          <w:p w:rsidR="00FF3FE5" w:rsidRDefault="00FF3FE5" w:rsidP="0042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Align w:val="center"/>
          </w:tcPr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  <w:vAlign w:val="center"/>
          </w:tcPr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  <w:vAlign w:val="center"/>
          </w:tcPr>
          <w:p w:rsidR="00FF3FE5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FE5" w:rsidRPr="00FF3FE5">
              <w:rPr>
                <w:rFonts w:ascii="Times New Roman" w:hAnsi="Times New Roman" w:cs="Times New Roman"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Витебское</w:t>
            </w:r>
          </w:p>
        </w:tc>
        <w:tc>
          <w:tcPr>
            <w:tcW w:w="1559" w:type="dxa"/>
            <w:vAlign w:val="center"/>
          </w:tcPr>
          <w:p w:rsid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1701" w:type="dxa"/>
            <w:vAlign w:val="center"/>
          </w:tcPr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FF3FE5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</w:p>
        </w:tc>
        <w:tc>
          <w:tcPr>
            <w:tcW w:w="709" w:type="dxa"/>
            <w:vAlign w:val="center"/>
          </w:tcPr>
          <w:p w:rsidR="00FF3FE5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3FE5" w:rsidRPr="00FF3FE5" w:rsidRDefault="00FF3FE5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3FE5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36:24:6100007:132</w:t>
            </w:r>
          </w:p>
        </w:tc>
      </w:tr>
      <w:tr w:rsidR="004B0946" w:rsidTr="00425C3F">
        <w:tc>
          <w:tcPr>
            <w:tcW w:w="568" w:type="dxa"/>
            <w:vAlign w:val="center"/>
          </w:tcPr>
          <w:p w:rsidR="004B0946" w:rsidRDefault="004B0946" w:rsidP="0042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6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Витебское</w:t>
            </w:r>
          </w:p>
        </w:tc>
        <w:tc>
          <w:tcPr>
            <w:tcW w:w="1559" w:type="dxa"/>
            <w:vAlign w:val="center"/>
          </w:tcPr>
          <w:p w:rsidR="004B0946" w:rsidRPr="004B0946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6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  <w:p w:rsidR="004B0946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6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1701" w:type="dxa"/>
            <w:vAlign w:val="center"/>
          </w:tcPr>
          <w:p w:rsidR="004B0946" w:rsidRPr="004B0946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46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</w:p>
        </w:tc>
        <w:tc>
          <w:tcPr>
            <w:tcW w:w="709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567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B0946" w:rsidRPr="00FF3FE5" w:rsidRDefault="004B0946" w:rsidP="0042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36:24:</w:t>
            </w:r>
            <w:r w:rsidR="00425C3F">
              <w:rPr>
                <w:rFonts w:ascii="Times New Roman" w:hAnsi="Times New Roman" w:cs="Times New Roman"/>
                <w:sz w:val="24"/>
                <w:szCs w:val="24"/>
              </w:rPr>
              <w:t>6100007:149</w:t>
            </w:r>
          </w:p>
        </w:tc>
      </w:tr>
    </w:tbl>
    <w:p w:rsidR="00D6141A" w:rsidRPr="001E138F" w:rsidRDefault="00D6141A">
      <w:pPr>
        <w:rPr>
          <w:rFonts w:ascii="Times New Roman" w:hAnsi="Times New Roman" w:cs="Times New Roman"/>
          <w:sz w:val="28"/>
          <w:szCs w:val="28"/>
        </w:rPr>
      </w:pPr>
    </w:p>
    <w:sectPr w:rsidR="00D6141A" w:rsidRPr="001E138F" w:rsidSect="001E13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C3E"/>
    <w:rsid w:val="001E138F"/>
    <w:rsid w:val="003745F0"/>
    <w:rsid w:val="00425C3F"/>
    <w:rsid w:val="004B0946"/>
    <w:rsid w:val="0050593F"/>
    <w:rsid w:val="00591250"/>
    <w:rsid w:val="00643214"/>
    <w:rsid w:val="007861B2"/>
    <w:rsid w:val="00786D64"/>
    <w:rsid w:val="007F1DCB"/>
    <w:rsid w:val="00814E79"/>
    <w:rsid w:val="00873837"/>
    <w:rsid w:val="00874588"/>
    <w:rsid w:val="008B3844"/>
    <w:rsid w:val="00902824"/>
    <w:rsid w:val="009A2708"/>
    <w:rsid w:val="009A5C43"/>
    <w:rsid w:val="00C74C3E"/>
    <w:rsid w:val="00C934F9"/>
    <w:rsid w:val="00D6141A"/>
    <w:rsid w:val="00E75449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0772-2BE7-4203-89AF-230507F4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13</cp:revision>
  <cp:lastPrinted>2023-05-19T06:59:00Z</cp:lastPrinted>
  <dcterms:created xsi:type="dcterms:W3CDTF">2023-01-17T12:12:00Z</dcterms:created>
  <dcterms:modified xsi:type="dcterms:W3CDTF">2023-05-19T07:00:00Z</dcterms:modified>
</cp:coreProperties>
</file>