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472" w:rsidRPr="00154472" w:rsidRDefault="00154472" w:rsidP="00154472">
      <w:pPr>
        <w:jc w:val="center"/>
        <w:rPr>
          <w:rFonts w:ascii="Times New Roman" w:hAnsi="Times New Roman"/>
          <w:b/>
          <w:sz w:val="28"/>
          <w:szCs w:val="28"/>
        </w:rPr>
      </w:pPr>
      <w:r w:rsidRPr="00154472">
        <w:rPr>
          <w:rFonts w:ascii="Times New Roman" w:hAnsi="Times New Roman"/>
          <w:b/>
          <w:sz w:val="28"/>
          <w:szCs w:val="28"/>
        </w:rPr>
        <w:t xml:space="preserve">АДМИНИСТРАЦИЯ </w:t>
      </w:r>
    </w:p>
    <w:p w:rsidR="00154472" w:rsidRPr="00154472" w:rsidRDefault="00886DA3" w:rsidP="00154472">
      <w:pPr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ВИТЕБСКОГО</w:t>
      </w:r>
      <w:r w:rsidR="00154472" w:rsidRPr="00154472">
        <w:rPr>
          <w:rFonts w:ascii="Times New Roman" w:hAnsi="Times New Roman"/>
          <w:b/>
          <w:sz w:val="28"/>
          <w:szCs w:val="28"/>
        </w:rPr>
        <w:t xml:space="preserve"> СЕЛЬСКОГО  ПОСЕЛЕНИЯ</w:t>
      </w:r>
    </w:p>
    <w:p w:rsidR="00154472" w:rsidRPr="00154472" w:rsidRDefault="00154472" w:rsidP="00154472">
      <w:pPr>
        <w:jc w:val="center"/>
        <w:rPr>
          <w:rFonts w:ascii="Times New Roman" w:hAnsi="Times New Roman"/>
          <w:b/>
          <w:sz w:val="28"/>
          <w:szCs w:val="28"/>
        </w:rPr>
      </w:pPr>
      <w:r w:rsidRPr="00154472">
        <w:rPr>
          <w:rFonts w:ascii="Times New Roman" w:hAnsi="Times New Roman"/>
          <w:b/>
          <w:sz w:val="28"/>
          <w:szCs w:val="28"/>
        </w:rPr>
        <w:t xml:space="preserve">ПОДГОРЕНСКОГО  МУНИЦИПАЛЬНОГО  РАЙОНА </w:t>
      </w:r>
    </w:p>
    <w:p w:rsidR="00154472" w:rsidRPr="00154472" w:rsidRDefault="00154472" w:rsidP="00154472">
      <w:pPr>
        <w:jc w:val="center"/>
        <w:rPr>
          <w:rFonts w:ascii="Times New Roman" w:hAnsi="Times New Roman"/>
          <w:b/>
          <w:sz w:val="28"/>
          <w:szCs w:val="28"/>
        </w:rPr>
      </w:pPr>
      <w:r w:rsidRPr="00154472">
        <w:rPr>
          <w:rFonts w:ascii="Times New Roman" w:hAnsi="Times New Roman"/>
          <w:b/>
          <w:sz w:val="28"/>
          <w:szCs w:val="28"/>
        </w:rPr>
        <w:t>ВОРОНЕЖСКОЙ  ОБЛАСТИ</w:t>
      </w:r>
    </w:p>
    <w:p w:rsidR="00154472" w:rsidRPr="00154472" w:rsidRDefault="00154472" w:rsidP="00154472">
      <w:pPr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154472">
        <w:rPr>
          <w:rFonts w:ascii="Times New Roman" w:hAnsi="Times New Roman"/>
          <w:b/>
          <w:bCs/>
          <w:color w:val="000000"/>
          <w:sz w:val="28"/>
          <w:szCs w:val="28"/>
        </w:rPr>
        <w:t xml:space="preserve">            </w:t>
      </w:r>
    </w:p>
    <w:p w:rsidR="00154472" w:rsidRPr="00154472" w:rsidRDefault="00154472" w:rsidP="00154472">
      <w:pPr>
        <w:pStyle w:val="a3"/>
        <w:ind w:right="-6"/>
        <w:jc w:val="center"/>
        <w:rPr>
          <w:b/>
          <w:bCs/>
          <w:sz w:val="28"/>
          <w:szCs w:val="28"/>
        </w:rPr>
      </w:pPr>
      <w:r w:rsidRPr="00154472">
        <w:rPr>
          <w:b/>
          <w:bCs/>
          <w:sz w:val="28"/>
          <w:szCs w:val="28"/>
        </w:rPr>
        <w:t xml:space="preserve">ПОСТАНОВЛЕНИЕ </w:t>
      </w:r>
    </w:p>
    <w:p w:rsidR="00154472" w:rsidRPr="00154472" w:rsidRDefault="00154472" w:rsidP="00154472">
      <w:pPr>
        <w:pStyle w:val="a3"/>
        <w:ind w:right="-6"/>
        <w:jc w:val="center"/>
        <w:rPr>
          <w:b/>
          <w:bCs/>
          <w:sz w:val="28"/>
          <w:szCs w:val="28"/>
        </w:rPr>
      </w:pPr>
    </w:p>
    <w:p w:rsidR="00154472" w:rsidRPr="00154472" w:rsidRDefault="00154472" w:rsidP="00154472">
      <w:pPr>
        <w:ind w:firstLine="0"/>
        <w:rPr>
          <w:rFonts w:ascii="Times New Roman" w:hAnsi="Times New Roman"/>
          <w:sz w:val="28"/>
          <w:szCs w:val="28"/>
          <w:u w:val="single"/>
        </w:rPr>
      </w:pPr>
      <w:r w:rsidRPr="00154472">
        <w:rPr>
          <w:rFonts w:ascii="Times New Roman" w:hAnsi="Times New Roman"/>
          <w:sz w:val="28"/>
          <w:szCs w:val="28"/>
          <w:u w:val="single"/>
        </w:rPr>
        <w:t xml:space="preserve">от </w:t>
      </w:r>
      <w:r w:rsidR="00327A13">
        <w:rPr>
          <w:rFonts w:ascii="Times New Roman" w:hAnsi="Times New Roman"/>
          <w:sz w:val="28"/>
          <w:szCs w:val="28"/>
          <w:u w:val="single"/>
        </w:rPr>
        <w:t xml:space="preserve">01 июля  </w:t>
      </w:r>
      <w:r w:rsidRPr="00154472">
        <w:rPr>
          <w:rFonts w:ascii="Times New Roman" w:hAnsi="Times New Roman"/>
          <w:sz w:val="28"/>
          <w:szCs w:val="28"/>
          <w:u w:val="single"/>
        </w:rPr>
        <w:t xml:space="preserve">2026  года  № </w:t>
      </w:r>
      <w:r w:rsidR="00327A13">
        <w:rPr>
          <w:rFonts w:ascii="Times New Roman" w:hAnsi="Times New Roman"/>
          <w:sz w:val="28"/>
          <w:szCs w:val="28"/>
          <w:u w:val="single"/>
        </w:rPr>
        <w:t>15</w:t>
      </w:r>
      <w:r w:rsidRPr="00154472">
        <w:rPr>
          <w:rFonts w:ascii="Times New Roman" w:hAnsi="Times New Roman"/>
          <w:sz w:val="28"/>
          <w:szCs w:val="28"/>
          <w:u w:val="single"/>
        </w:rPr>
        <w:t xml:space="preserve">  </w:t>
      </w:r>
    </w:p>
    <w:p w:rsidR="00154472" w:rsidRPr="00154472" w:rsidRDefault="00886DA3" w:rsidP="00154472">
      <w:pPr>
        <w:ind w:firstLine="0"/>
        <w:rPr>
          <w:rFonts w:ascii="Times New Roman" w:hAnsi="Times New Roman"/>
        </w:rPr>
      </w:pPr>
      <w:r w:rsidRPr="00886DA3">
        <w:rPr>
          <w:rFonts w:ascii="Times New Roman" w:hAnsi="Times New Roman"/>
        </w:rPr>
        <w:t xml:space="preserve">х. </w:t>
      </w:r>
      <w:r>
        <w:rPr>
          <w:rFonts w:ascii="Times New Roman" w:hAnsi="Times New Roman"/>
        </w:rPr>
        <w:t>Витебск</w:t>
      </w:r>
    </w:p>
    <w:p w:rsidR="00154472" w:rsidRPr="00154472" w:rsidRDefault="00154472" w:rsidP="00154472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0378" w:type="dxa"/>
        <w:tblLook w:val="01E0" w:firstRow="1" w:lastRow="1" w:firstColumn="1" w:lastColumn="1" w:noHBand="0" w:noVBand="0"/>
      </w:tblPr>
      <w:tblGrid>
        <w:gridCol w:w="4786"/>
        <w:gridCol w:w="5592"/>
      </w:tblGrid>
      <w:tr w:rsidR="00154472" w:rsidRPr="00154472" w:rsidTr="00154472">
        <w:tc>
          <w:tcPr>
            <w:tcW w:w="4786" w:type="dxa"/>
            <w:hideMark/>
          </w:tcPr>
          <w:p w:rsidR="00154472" w:rsidRPr="00154472" w:rsidRDefault="00154472" w:rsidP="00AD218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b/>
                <w:sz w:val="28"/>
                <w:szCs w:val="28"/>
              </w:rPr>
            </w:pPr>
            <w:r w:rsidRPr="00154472">
              <w:rPr>
                <w:rFonts w:ascii="Times New Roman" w:hAnsi="Times New Roman"/>
                <w:b/>
                <w:sz w:val="28"/>
                <w:szCs w:val="28"/>
              </w:rPr>
              <w:t xml:space="preserve">О внесении изменений в постановление администрации </w:t>
            </w:r>
            <w:r w:rsidR="00327A13">
              <w:rPr>
                <w:rFonts w:ascii="Times New Roman" w:hAnsi="Times New Roman"/>
                <w:b/>
                <w:sz w:val="28"/>
                <w:szCs w:val="28"/>
              </w:rPr>
              <w:t>Витебского</w:t>
            </w:r>
            <w:r w:rsidRPr="00154472">
              <w:rPr>
                <w:rFonts w:ascii="Times New Roman" w:hAnsi="Times New Roman"/>
                <w:b/>
                <w:sz w:val="28"/>
                <w:szCs w:val="28"/>
              </w:rPr>
              <w:t xml:space="preserve"> сельского поселения Подгоренского муниципального района Воронежской области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154472">
              <w:rPr>
                <w:rFonts w:ascii="Times New Roman" w:hAnsi="Times New Roman"/>
                <w:b/>
                <w:sz w:val="28"/>
                <w:szCs w:val="28"/>
              </w:rPr>
              <w:t xml:space="preserve">от </w:t>
            </w:r>
            <w:r w:rsidR="00327A13" w:rsidRPr="00327A13">
              <w:rPr>
                <w:rFonts w:ascii="Times New Roman" w:hAnsi="Times New Roman"/>
                <w:b/>
                <w:sz w:val="28"/>
                <w:szCs w:val="28"/>
              </w:rPr>
              <w:t>18.06.2024 № 18</w:t>
            </w:r>
            <w:r w:rsidRPr="00154472">
              <w:rPr>
                <w:rFonts w:ascii="Times New Roman" w:hAnsi="Times New Roman"/>
                <w:b/>
                <w:sz w:val="28"/>
                <w:szCs w:val="28"/>
              </w:rPr>
              <w:t xml:space="preserve"> «</w:t>
            </w:r>
            <w:r w:rsidRPr="00154472">
              <w:rPr>
                <w:rFonts w:ascii="Times New Roman" w:hAnsi="Times New Roman"/>
                <w:b/>
                <w:bCs/>
                <w:kern w:val="28"/>
                <w:sz w:val="28"/>
                <w:szCs w:val="28"/>
              </w:rPr>
              <w:t xml:space="preserve">Об утверждении </w:t>
            </w:r>
            <w:r w:rsidR="00AD2187">
              <w:rPr>
                <w:rFonts w:ascii="Times New Roman" w:hAnsi="Times New Roman"/>
                <w:b/>
                <w:bCs/>
                <w:kern w:val="28"/>
                <w:sz w:val="28"/>
                <w:szCs w:val="28"/>
              </w:rPr>
              <w:t>схемы размещения нестационарных объектов торговли</w:t>
            </w:r>
            <w:r w:rsidR="00327A13">
              <w:rPr>
                <w:rFonts w:ascii="Times New Roman" w:hAnsi="Times New Roman"/>
                <w:b/>
                <w:bCs/>
                <w:kern w:val="28"/>
                <w:sz w:val="28"/>
                <w:szCs w:val="28"/>
              </w:rPr>
              <w:t xml:space="preserve"> на территории Витебского </w:t>
            </w:r>
            <w:r w:rsidRPr="00154472">
              <w:rPr>
                <w:rFonts w:ascii="Times New Roman" w:hAnsi="Times New Roman"/>
                <w:b/>
                <w:bCs/>
                <w:kern w:val="28"/>
                <w:sz w:val="28"/>
                <w:szCs w:val="28"/>
              </w:rPr>
              <w:t xml:space="preserve"> сельского поселения </w:t>
            </w:r>
            <w:r>
              <w:rPr>
                <w:rFonts w:ascii="Times New Roman" w:hAnsi="Times New Roman"/>
                <w:b/>
                <w:bCs/>
                <w:kern w:val="28"/>
                <w:sz w:val="28"/>
                <w:szCs w:val="28"/>
              </w:rPr>
              <w:t xml:space="preserve">Подгоренского муниципального </w:t>
            </w:r>
            <w:r w:rsidRPr="00154472">
              <w:rPr>
                <w:rFonts w:ascii="Times New Roman" w:hAnsi="Times New Roman"/>
                <w:b/>
                <w:bCs/>
                <w:kern w:val="28"/>
                <w:sz w:val="28"/>
                <w:szCs w:val="28"/>
              </w:rPr>
              <w:t>района Воронежской области</w:t>
            </w:r>
            <w:r w:rsidR="00AD2187">
              <w:rPr>
                <w:rFonts w:ascii="Times New Roman" w:hAnsi="Times New Roman"/>
                <w:b/>
                <w:bCs/>
                <w:kern w:val="28"/>
                <w:sz w:val="28"/>
                <w:szCs w:val="28"/>
              </w:rPr>
              <w:t xml:space="preserve"> (в новой редакции)</w:t>
            </w:r>
            <w:r w:rsidRPr="00154472">
              <w:rPr>
                <w:rFonts w:ascii="Times New Roman" w:hAnsi="Times New Roman"/>
                <w:b/>
                <w:bCs/>
                <w:kern w:val="28"/>
                <w:sz w:val="28"/>
                <w:szCs w:val="28"/>
              </w:rPr>
              <w:t>»</w:t>
            </w:r>
          </w:p>
          <w:p w:rsidR="00154472" w:rsidRPr="00154472" w:rsidRDefault="00154472" w:rsidP="00154472">
            <w:pPr>
              <w:ind w:firstLine="0"/>
              <w:outlineLvl w:val="0"/>
              <w:rPr>
                <w:rFonts w:ascii="Times New Roman" w:hAnsi="Times New Roman"/>
                <w:b/>
                <w:bCs/>
                <w:kern w:val="28"/>
                <w:sz w:val="28"/>
                <w:szCs w:val="28"/>
              </w:rPr>
            </w:pPr>
          </w:p>
        </w:tc>
        <w:tc>
          <w:tcPr>
            <w:tcW w:w="5592" w:type="dxa"/>
          </w:tcPr>
          <w:p w:rsidR="00154472" w:rsidRPr="00154472" w:rsidRDefault="00154472" w:rsidP="0015447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154472" w:rsidRPr="00154472" w:rsidRDefault="00154472" w:rsidP="00154472">
      <w:pPr>
        <w:jc w:val="center"/>
        <w:outlineLvl w:val="0"/>
        <w:rPr>
          <w:rFonts w:ascii="Times New Roman" w:hAnsi="Times New Roman"/>
          <w:b/>
          <w:bCs/>
          <w:kern w:val="28"/>
          <w:sz w:val="28"/>
          <w:szCs w:val="28"/>
        </w:rPr>
      </w:pPr>
    </w:p>
    <w:p w:rsidR="00154472" w:rsidRPr="00154472" w:rsidRDefault="00154472" w:rsidP="00154472">
      <w:pPr>
        <w:outlineLvl w:val="0"/>
        <w:rPr>
          <w:rFonts w:ascii="Times New Roman" w:hAnsi="Times New Roman"/>
          <w:b/>
          <w:bCs/>
          <w:kern w:val="28"/>
          <w:sz w:val="28"/>
          <w:szCs w:val="28"/>
        </w:rPr>
      </w:pPr>
    </w:p>
    <w:p w:rsidR="00154472" w:rsidRPr="00746C54" w:rsidRDefault="00AD2187" w:rsidP="00746C54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AD2187">
        <w:rPr>
          <w:rFonts w:ascii="Times New Roman" w:hAnsi="Times New Roman"/>
          <w:sz w:val="28"/>
          <w:szCs w:val="28"/>
        </w:rPr>
        <w:t xml:space="preserve">В целях </w:t>
      </w:r>
      <w:r w:rsidRPr="00AD2187">
        <w:rPr>
          <w:rFonts w:ascii="Times New Roman" w:eastAsia="Arial" w:hAnsi="Times New Roman"/>
          <w:sz w:val="28"/>
          <w:szCs w:val="28"/>
        </w:rPr>
        <w:t xml:space="preserve">обеспечения доступности товаров для населения, формирования конкурентной среды, </w:t>
      </w:r>
      <w:r w:rsidRPr="00AD2187">
        <w:rPr>
          <w:rFonts w:ascii="Times New Roman" w:hAnsi="Times New Roman"/>
          <w:sz w:val="28"/>
          <w:szCs w:val="28"/>
        </w:rPr>
        <w:t xml:space="preserve">руководствуясь пунктом 3 статьи 10 </w:t>
      </w:r>
      <w:r w:rsidRPr="00AD2187">
        <w:rPr>
          <w:rFonts w:ascii="Times New Roman" w:eastAsia="Arial" w:hAnsi="Times New Roman"/>
          <w:sz w:val="28"/>
          <w:szCs w:val="28"/>
        </w:rPr>
        <w:t xml:space="preserve">Федерального закона от 28.12.2009 № 381-ФЗ «Об основах государственного регулирования торговой деятельности в Российской Федерации», Законом </w:t>
      </w:r>
      <w:proofErr w:type="gramStart"/>
      <w:r w:rsidRPr="00AD2187">
        <w:rPr>
          <w:rFonts w:ascii="Times New Roman" w:eastAsia="Arial" w:hAnsi="Times New Roman"/>
          <w:sz w:val="28"/>
          <w:szCs w:val="28"/>
        </w:rPr>
        <w:t xml:space="preserve">Воронежской области от 30.06.2010 № 68-ОЗ «О государственном регулировании торговой деятельности на территории Воронежской области», приказом Министерства предпринимательства и торговли Воронежской области от </w:t>
      </w:r>
      <w:r>
        <w:rPr>
          <w:rFonts w:ascii="Times New Roman" w:eastAsia="Arial" w:hAnsi="Times New Roman"/>
          <w:sz w:val="28"/>
          <w:szCs w:val="28"/>
        </w:rPr>
        <w:t>15.01.</w:t>
      </w:r>
      <w:r w:rsidRPr="00AD2187">
        <w:rPr>
          <w:rFonts w:ascii="Times New Roman" w:eastAsia="Arial" w:hAnsi="Times New Roman"/>
          <w:sz w:val="28"/>
          <w:szCs w:val="28"/>
        </w:rPr>
        <w:t xml:space="preserve">2024 № 2 «Об утверждении порядка разработки и утверждения </w:t>
      </w:r>
      <w:proofErr w:type="gramEnd"/>
      <w:r w:rsidRPr="00AD2187">
        <w:rPr>
          <w:rFonts w:ascii="Times New Roman" w:eastAsia="Arial" w:hAnsi="Times New Roman"/>
          <w:sz w:val="28"/>
          <w:szCs w:val="28"/>
        </w:rPr>
        <w:t xml:space="preserve">органами местного </w:t>
      </w:r>
      <w:proofErr w:type="gramStart"/>
      <w:r w:rsidRPr="00AD2187">
        <w:rPr>
          <w:rFonts w:ascii="Times New Roman" w:eastAsia="Arial" w:hAnsi="Times New Roman"/>
          <w:sz w:val="28"/>
          <w:szCs w:val="28"/>
        </w:rPr>
        <w:t>самоуправления муниципальных образований Воронежской области схем размещения нестационарных торговых</w:t>
      </w:r>
      <w:proofErr w:type="gramEnd"/>
      <w:r w:rsidRPr="00AD2187">
        <w:rPr>
          <w:rFonts w:ascii="Times New Roman" w:eastAsia="Arial" w:hAnsi="Times New Roman"/>
          <w:sz w:val="28"/>
          <w:szCs w:val="28"/>
        </w:rPr>
        <w:t xml:space="preserve"> объектов»</w:t>
      </w:r>
      <w:r w:rsidRPr="00AD2187">
        <w:rPr>
          <w:rFonts w:ascii="Times New Roman" w:hAnsi="Times New Roman"/>
          <w:sz w:val="28"/>
          <w:szCs w:val="28"/>
        </w:rPr>
        <w:t xml:space="preserve">, Уставом </w:t>
      </w:r>
      <w:r w:rsidR="00327A13" w:rsidRPr="00327A13">
        <w:rPr>
          <w:rFonts w:ascii="Times New Roman" w:hAnsi="Times New Roman"/>
          <w:bCs/>
          <w:kern w:val="28"/>
          <w:sz w:val="28"/>
          <w:szCs w:val="28"/>
        </w:rPr>
        <w:t>Витебского</w:t>
      </w:r>
      <w:r w:rsidR="00746C54">
        <w:rPr>
          <w:rFonts w:ascii="Times New Roman" w:hAnsi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/>
          <w:sz w:val="28"/>
          <w:szCs w:val="28"/>
        </w:rPr>
        <w:t xml:space="preserve">, учитывая </w:t>
      </w:r>
      <w:r w:rsidR="00746C54">
        <w:rPr>
          <w:rFonts w:ascii="Times New Roman" w:hAnsi="Times New Roman"/>
          <w:sz w:val="28"/>
          <w:szCs w:val="28"/>
        </w:rPr>
        <w:t>предложение прокуратуры Подгоренского района от 10.06.2026              № 2-</w:t>
      </w:r>
      <w:r w:rsidR="00746C54">
        <w:rPr>
          <w:rFonts w:ascii="Times New Roman" w:hAnsi="Times New Roman"/>
          <w:sz w:val="28"/>
          <w:szCs w:val="28"/>
        </w:rPr>
        <w:lastRenderedPageBreak/>
        <w:t>14-2026</w:t>
      </w:r>
      <w:r w:rsidR="00154472" w:rsidRPr="00154472">
        <w:rPr>
          <w:rFonts w:ascii="Times New Roman" w:hAnsi="Times New Roman"/>
          <w:sz w:val="28"/>
          <w:szCs w:val="28"/>
        </w:rPr>
        <w:t xml:space="preserve">, </w:t>
      </w:r>
      <w:r w:rsidR="00327A13">
        <w:rPr>
          <w:rFonts w:ascii="Times New Roman" w:eastAsia="Calibri" w:hAnsi="Times New Roman"/>
          <w:sz w:val="28"/>
          <w:szCs w:val="28"/>
          <w:lang w:eastAsia="en-US"/>
        </w:rPr>
        <w:t>Администрация Витебского</w:t>
      </w:r>
      <w:r w:rsidR="00154472" w:rsidRPr="00154472">
        <w:rPr>
          <w:rFonts w:ascii="Times New Roman" w:eastAsia="Calibri" w:hAnsi="Times New Roman"/>
          <w:sz w:val="28"/>
          <w:szCs w:val="28"/>
          <w:lang w:eastAsia="en-US"/>
        </w:rPr>
        <w:t xml:space="preserve"> сельского поселения Подгоренского муниципального района Воронежской области</w:t>
      </w:r>
    </w:p>
    <w:p w:rsidR="00154472" w:rsidRPr="00154472" w:rsidRDefault="00154472" w:rsidP="00154472">
      <w:pPr>
        <w:widowControl w:val="0"/>
        <w:tabs>
          <w:tab w:val="left" w:pos="567"/>
        </w:tabs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154472">
        <w:rPr>
          <w:rFonts w:ascii="Times New Roman" w:eastAsia="Calibri" w:hAnsi="Times New Roman"/>
          <w:b/>
          <w:sz w:val="28"/>
          <w:szCs w:val="28"/>
          <w:lang w:eastAsia="en-US"/>
        </w:rPr>
        <w:t>ПОСТАНОВЛЯЕТ:</w:t>
      </w:r>
    </w:p>
    <w:p w:rsidR="00154472" w:rsidRPr="00154472" w:rsidRDefault="00154472" w:rsidP="00154472">
      <w:pPr>
        <w:spacing w:line="360" w:lineRule="auto"/>
        <w:outlineLvl w:val="0"/>
        <w:rPr>
          <w:rFonts w:ascii="Times New Roman" w:hAnsi="Times New Roman"/>
          <w:sz w:val="28"/>
          <w:szCs w:val="28"/>
        </w:rPr>
      </w:pPr>
      <w:r w:rsidRPr="00154472">
        <w:rPr>
          <w:rFonts w:ascii="Times New Roman" w:hAnsi="Times New Roman"/>
          <w:sz w:val="28"/>
          <w:szCs w:val="28"/>
        </w:rPr>
        <w:t xml:space="preserve">1. Внести в </w:t>
      </w:r>
      <w:r w:rsidR="00746C54">
        <w:rPr>
          <w:rFonts w:ascii="Times New Roman" w:hAnsi="Times New Roman"/>
          <w:sz w:val="28"/>
          <w:szCs w:val="28"/>
        </w:rPr>
        <w:t xml:space="preserve">постановление Администрации </w:t>
      </w:r>
      <w:r w:rsidR="00327A13">
        <w:rPr>
          <w:rFonts w:ascii="Times New Roman" w:eastAsia="Calibri" w:hAnsi="Times New Roman"/>
          <w:sz w:val="28"/>
          <w:szCs w:val="28"/>
          <w:lang w:eastAsia="en-US"/>
        </w:rPr>
        <w:t>Витебского</w:t>
      </w:r>
      <w:r w:rsidR="00746C54" w:rsidRPr="00154472">
        <w:rPr>
          <w:rFonts w:ascii="Times New Roman" w:eastAsia="Calibri" w:hAnsi="Times New Roman"/>
          <w:sz w:val="28"/>
          <w:szCs w:val="28"/>
          <w:lang w:eastAsia="en-US"/>
        </w:rPr>
        <w:t xml:space="preserve"> сельского поселения Подгоренского муниципального района Воронежской области</w:t>
      </w:r>
      <w:r w:rsidR="00746C54" w:rsidRPr="00154472">
        <w:rPr>
          <w:rFonts w:ascii="Times New Roman" w:hAnsi="Times New Roman"/>
          <w:sz w:val="28"/>
          <w:szCs w:val="28"/>
        </w:rPr>
        <w:t xml:space="preserve"> </w:t>
      </w:r>
      <w:r w:rsidRPr="00154472">
        <w:rPr>
          <w:rFonts w:ascii="Times New Roman" w:hAnsi="Times New Roman"/>
          <w:sz w:val="28"/>
          <w:szCs w:val="28"/>
        </w:rPr>
        <w:t xml:space="preserve">от </w:t>
      </w:r>
      <w:r w:rsidR="00327A13" w:rsidRPr="00327A13">
        <w:rPr>
          <w:rFonts w:ascii="Times New Roman" w:hAnsi="Times New Roman"/>
          <w:sz w:val="28"/>
          <w:szCs w:val="28"/>
        </w:rPr>
        <w:t>18.06</w:t>
      </w:r>
      <w:r w:rsidRPr="00327A13">
        <w:rPr>
          <w:rFonts w:ascii="Times New Roman" w:hAnsi="Times New Roman"/>
          <w:sz w:val="28"/>
          <w:szCs w:val="28"/>
        </w:rPr>
        <w:t xml:space="preserve">.2024 № </w:t>
      </w:r>
      <w:r w:rsidR="00327A13" w:rsidRPr="00327A13">
        <w:rPr>
          <w:rFonts w:ascii="Times New Roman" w:hAnsi="Times New Roman"/>
          <w:sz w:val="28"/>
          <w:szCs w:val="28"/>
        </w:rPr>
        <w:t>18</w:t>
      </w:r>
      <w:r w:rsidRPr="00154472">
        <w:rPr>
          <w:rFonts w:ascii="Times New Roman" w:hAnsi="Times New Roman"/>
          <w:sz w:val="28"/>
          <w:szCs w:val="28"/>
        </w:rPr>
        <w:t xml:space="preserve"> (далее – </w:t>
      </w:r>
      <w:r w:rsidR="00621109">
        <w:rPr>
          <w:rFonts w:ascii="Times New Roman" w:hAnsi="Times New Roman"/>
          <w:sz w:val="28"/>
          <w:szCs w:val="28"/>
        </w:rPr>
        <w:t>постановление</w:t>
      </w:r>
      <w:r w:rsidRPr="00154472">
        <w:rPr>
          <w:rFonts w:ascii="Times New Roman" w:hAnsi="Times New Roman"/>
          <w:sz w:val="28"/>
          <w:szCs w:val="28"/>
        </w:rPr>
        <w:t xml:space="preserve">), следующие изменения:  </w:t>
      </w:r>
    </w:p>
    <w:p w:rsidR="00621109" w:rsidRDefault="00154472" w:rsidP="00154472">
      <w:pPr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154472">
        <w:rPr>
          <w:rFonts w:ascii="Times New Roman" w:hAnsi="Times New Roman"/>
          <w:sz w:val="28"/>
          <w:szCs w:val="28"/>
        </w:rPr>
        <w:t xml:space="preserve">1.1. </w:t>
      </w:r>
      <w:r w:rsidR="00621109">
        <w:rPr>
          <w:rFonts w:ascii="Times New Roman" w:hAnsi="Times New Roman"/>
          <w:sz w:val="28"/>
          <w:szCs w:val="28"/>
        </w:rPr>
        <w:t>В наименовании постановления после слов «нестационарных торговых объектов» дополнить словами «и мобильных торговых объектов».</w:t>
      </w:r>
    </w:p>
    <w:p w:rsidR="00621109" w:rsidRDefault="00621109" w:rsidP="00621109">
      <w:pPr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В пункте 1 постановления после слов «нестационарных торговых объектов» дополнить словами «и мобильных торговых объектов».</w:t>
      </w:r>
    </w:p>
    <w:p w:rsidR="00621109" w:rsidRDefault="00621109" w:rsidP="00621109">
      <w:pPr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 В пункте 2 постановления после слов «нестационарных торговых объектов» дополнить словами «и мобильных торговых объектов».</w:t>
      </w:r>
    </w:p>
    <w:p w:rsidR="00621109" w:rsidRDefault="00621109" w:rsidP="00621109">
      <w:pPr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 Приложение 1 к постановлению изложить в следующей редакции:</w:t>
      </w:r>
    </w:p>
    <w:p w:rsidR="00621109" w:rsidRDefault="00621109" w:rsidP="00621109">
      <w:pPr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</w:p>
    <w:tbl>
      <w:tblPr>
        <w:tblW w:w="935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621109" w:rsidRPr="00DB24F0" w:rsidTr="00327A13">
        <w:trPr>
          <w:trHeight w:val="23"/>
        </w:trPr>
        <w:tc>
          <w:tcPr>
            <w:tcW w:w="4677" w:type="dxa"/>
          </w:tcPr>
          <w:p w:rsidR="00621109" w:rsidRPr="00DB24F0" w:rsidRDefault="00621109" w:rsidP="00652773">
            <w:pPr>
              <w:pStyle w:val="a6"/>
              <w:snapToGrid w:val="0"/>
              <w:rPr>
                <w:rFonts w:cs="Arial"/>
              </w:rPr>
            </w:pPr>
          </w:p>
        </w:tc>
        <w:tc>
          <w:tcPr>
            <w:tcW w:w="4678" w:type="dxa"/>
          </w:tcPr>
          <w:p w:rsidR="00621109" w:rsidRPr="00DB24F0" w:rsidRDefault="00621109" w:rsidP="008F2F2D">
            <w:pPr>
              <w:pStyle w:val="a6"/>
              <w:ind w:firstLine="0"/>
              <w:rPr>
                <w:rFonts w:cs="Arial"/>
              </w:rPr>
            </w:pPr>
          </w:p>
        </w:tc>
      </w:tr>
    </w:tbl>
    <w:p w:rsidR="00327A13" w:rsidRDefault="00327A13" w:rsidP="0068761B">
      <w:pPr>
        <w:autoSpaceDE w:val="0"/>
        <w:autoSpaceDN w:val="0"/>
        <w:adjustRightInd w:val="0"/>
        <w:spacing w:line="360" w:lineRule="auto"/>
        <w:ind w:firstLine="0"/>
        <w:rPr>
          <w:rFonts w:ascii="Times New Roman" w:hAnsi="Times New Roman"/>
          <w:sz w:val="28"/>
          <w:szCs w:val="28"/>
        </w:rPr>
      </w:pPr>
    </w:p>
    <w:p w:rsidR="00327A13" w:rsidRDefault="00327A13" w:rsidP="00EE657D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8"/>
          <w:szCs w:val="28"/>
        </w:rPr>
      </w:pPr>
    </w:p>
    <w:p w:rsidR="00327A13" w:rsidRPr="00621109" w:rsidRDefault="0068761B" w:rsidP="0068761B">
      <w:pPr>
        <w:pStyle w:val="a6"/>
        <w:snapToGrid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Arial Unicode MS" w:hAnsi="Times New Roman" w:cs="Mangal"/>
          <w:kern w:val="2"/>
          <w:lang w:eastAsia="hi-IN" w:bidi="hi-IN"/>
        </w:rPr>
        <w:t xml:space="preserve">                                                                </w:t>
      </w:r>
      <w:r w:rsidR="00327A13">
        <w:rPr>
          <w:rFonts w:ascii="Times New Roman" w:eastAsia="Arial Unicode MS" w:hAnsi="Times New Roman" w:cs="Mangal"/>
          <w:kern w:val="2"/>
          <w:lang w:eastAsia="hi-IN" w:bidi="hi-IN"/>
        </w:rPr>
        <w:tab/>
      </w:r>
      <w:r w:rsidR="00327A13" w:rsidRPr="00621109">
        <w:rPr>
          <w:rFonts w:ascii="Times New Roman" w:hAnsi="Times New Roman"/>
          <w:sz w:val="28"/>
          <w:szCs w:val="28"/>
        </w:rPr>
        <w:t xml:space="preserve">Приложение №1 </w:t>
      </w:r>
    </w:p>
    <w:p w:rsidR="00327A13" w:rsidRPr="00621109" w:rsidRDefault="00327A13" w:rsidP="00327A13">
      <w:pPr>
        <w:pStyle w:val="a6"/>
        <w:snapToGrid w:val="0"/>
        <w:jc w:val="right"/>
        <w:rPr>
          <w:rFonts w:ascii="Times New Roman" w:hAnsi="Times New Roman"/>
          <w:sz w:val="28"/>
          <w:szCs w:val="28"/>
        </w:rPr>
      </w:pPr>
      <w:r w:rsidRPr="00621109">
        <w:rPr>
          <w:rFonts w:ascii="Times New Roman" w:hAnsi="Times New Roman"/>
          <w:sz w:val="28"/>
          <w:szCs w:val="28"/>
        </w:rPr>
        <w:t xml:space="preserve">к постановлению </w:t>
      </w:r>
      <w:r>
        <w:rPr>
          <w:rFonts w:ascii="Times New Roman" w:hAnsi="Times New Roman"/>
          <w:sz w:val="28"/>
          <w:szCs w:val="28"/>
        </w:rPr>
        <w:t>А</w:t>
      </w:r>
      <w:r w:rsidRPr="00621109">
        <w:rPr>
          <w:rFonts w:ascii="Times New Roman" w:hAnsi="Times New Roman"/>
          <w:sz w:val="28"/>
          <w:szCs w:val="28"/>
        </w:rPr>
        <w:t xml:space="preserve">дминистрации </w:t>
      </w:r>
    </w:p>
    <w:p w:rsidR="00327A13" w:rsidRPr="00621109" w:rsidRDefault="00327A13" w:rsidP="00327A13">
      <w:pPr>
        <w:pStyle w:val="a6"/>
        <w:snapToGrid w:val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Витебского</w:t>
      </w:r>
      <w:r w:rsidRPr="00621109">
        <w:rPr>
          <w:rFonts w:ascii="Times New Roman" w:hAnsi="Times New Roman"/>
          <w:sz w:val="28"/>
          <w:szCs w:val="28"/>
        </w:rPr>
        <w:t xml:space="preserve"> сельского поселения </w:t>
      </w:r>
    </w:p>
    <w:p w:rsidR="00327A13" w:rsidRPr="00621109" w:rsidRDefault="00327A13" w:rsidP="00327A13">
      <w:pPr>
        <w:pStyle w:val="a6"/>
        <w:snapToGrid w:val="0"/>
        <w:jc w:val="right"/>
        <w:rPr>
          <w:rFonts w:ascii="Times New Roman" w:hAnsi="Times New Roman"/>
          <w:sz w:val="28"/>
          <w:szCs w:val="28"/>
        </w:rPr>
      </w:pPr>
      <w:r w:rsidRPr="00621109">
        <w:rPr>
          <w:rFonts w:ascii="Times New Roman" w:hAnsi="Times New Roman"/>
          <w:sz w:val="28"/>
          <w:szCs w:val="28"/>
        </w:rPr>
        <w:t xml:space="preserve">от </w:t>
      </w:r>
      <w:r w:rsidR="0068761B" w:rsidRPr="004A37E0">
        <w:rPr>
          <w:rFonts w:ascii="Times New Roman" w:hAnsi="Times New Roman"/>
          <w:sz w:val="28"/>
          <w:szCs w:val="28"/>
        </w:rPr>
        <w:t>01.07.2026 №15</w:t>
      </w:r>
      <w:bookmarkStart w:id="0" w:name="_GoBack"/>
      <w:bookmarkEnd w:id="0"/>
      <w:r w:rsidRPr="00621109">
        <w:rPr>
          <w:rFonts w:ascii="Times New Roman" w:hAnsi="Times New Roman"/>
          <w:sz w:val="28"/>
          <w:szCs w:val="28"/>
        </w:rPr>
        <w:t xml:space="preserve"> </w:t>
      </w:r>
    </w:p>
    <w:p w:rsidR="00327A13" w:rsidRDefault="00327A13" w:rsidP="00327A13">
      <w:pPr>
        <w:widowControl w:val="0"/>
        <w:tabs>
          <w:tab w:val="left" w:pos="7338"/>
        </w:tabs>
        <w:suppressAutoHyphens/>
        <w:ind w:firstLine="0"/>
        <w:jc w:val="left"/>
        <w:rPr>
          <w:rFonts w:ascii="Times New Roman" w:eastAsia="Arial Unicode MS" w:hAnsi="Times New Roman" w:cs="Mangal"/>
          <w:kern w:val="2"/>
          <w:lang w:eastAsia="hi-IN" w:bidi="hi-IN"/>
        </w:rPr>
      </w:pPr>
    </w:p>
    <w:p w:rsidR="00327A13" w:rsidRDefault="00327A13" w:rsidP="00327A13">
      <w:pPr>
        <w:widowControl w:val="0"/>
        <w:suppressAutoHyphens/>
        <w:ind w:firstLine="0"/>
        <w:jc w:val="center"/>
        <w:rPr>
          <w:rFonts w:ascii="Times New Roman" w:eastAsia="Arial Unicode MS" w:hAnsi="Times New Roman" w:cs="Mangal"/>
          <w:kern w:val="2"/>
          <w:lang w:eastAsia="hi-IN" w:bidi="hi-IN"/>
        </w:rPr>
      </w:pPr>
    </w:p>
    <w:p w:rsidR="00327A13" w:rsidRDefault="00327A13" w:rsidP="00327A13">
      <w:pPr>
        <w:widowControl w:val="0"/>
        <w:suppressAutoHyphens/>
        <w:ind w:firstLine="0"/>
        <w:jc w:val="center"/>
        <w:rPr>
          <w:rFonts w:ascii="Times New Roman" w:eastAsia="Arial Unicode MS" w:hAnsi="Times New Roman" w:cs="Mangal"/>
          <w:kern w:val="2"/>
          <w:lang w:eastAsia="hi-IN" w:bidi="hi-IN"/>
        </w:rPr>
      </w:pPr>
    </w:p>
    <w:p w:rsidR="00327A13" w:rsidRPr="00327A13" w:rsidRDefault="00327A13" w:rsidP="00327A13">
      <w:pPr>
        <w:widowControl w:val="0"/>
        <w:suppressAutoHyphens/>
        <w:ind w:firstLine="0"/>
        <w:jc w:val="center"/>
        <w:rPr>
          <w:rFonts w:ascii="Times New Roman" w:eastAsia="Arial Unicode MS" w:hAnsi="Times New Roman" w:cs="Mangal"/>
          <w:kern w:val="2"/>
          <w:lang w:eastAsia="hi-IN" w:bidi="hi-IN"/>
        </w:rPr>
      </w:pPr>
    </w:p>
    <w:p w:rsidR="00327A13" w:rsidRPr="00327A13" w:rsidRDefault="00327A13" w:rsidP="00FC694E">
      <w:pPr>
        <w:widowControl w:val="0"/>
        <w:suppressAutoHyphens/>
        <w:ind w:firstLine="0"/>
        <w:jc w:val="center"/>
        <w:rPr>
          <w:rFonts w:ascii="Times New Roman" w:eastAsia="Arial" w:hAnsi="Times New Roman" w:cs="Arial"/>
          <w:b/>
          <w:color w:val="000000"/>
          <w:kern w:val="2"/>
          <w:lang w:eastAsia="en-US" w:bidi="en-US"/>
        </w:rPr>
      </w:pPr>
      <w:r w:rsidRPr="00327A13">
        <w:rPr>
          <w:rFonts w:ascii="Times New Roman" w:eastAsia="Arial Unicode MS" w:hAnsi="Times New Roman" w:cs="Tahoma"/>
          <w:b/>
          <w:kern w:val="2"/>
          <w:lang w:eastAsia="hi-IN" w:bidi="hi-IN"/>
        </w:rPr>
        <w:t xml:space="preserve">Карта-схема </w:t>
      </w:r>
      <w:r w:rsidRPr="00327A13">
        <w:rPr>
          <w:rFonts w:ascii="Times New Roman" w:eastAsia="Arial" w:hAnsi="Times New Roman" w:cs="Arial"/>
          <w:b/>
          <w:color w:val="000000"/>
          <w:kern w:val="2"/>
          <w:lang w:eastAsia="en-US" w:bidi="en-US"/>
        </w:rPr>
        <w:t>размещения нестационарных торговых объектов</w:t>
      </w:r>
      <w:r w:rsidR="00FC694E">
        <w:rPr>
          <w:rFonts w:ascii="Times New Roman" w:eastAsia="Arial" w:hAnsi="Times New Roman" w:cs="Arial"/>
          <w:b/>
          <w:color w:val="000000"/>
          <w:kern w:val="2"/>
          <w:lang w:eastAsia="en-US" w:bidi="en-US"/>
        </w:rPr>
        <w:t xml:space="preserve"> и мобильных торговых объектов  </w:t>
      </w:r>
      <w:r w:rsidRPr="00327A13">
        <w:rPr>
          <w:rFonts w:ascii="Times New Roman" w:eastAsia="Arial" w:hAnsi="Times New Roman" w:cs="Arial"/>
          <w:b/>
          <w:color w:val="000000"/>
          <w:kern w:val="2"/>
          <w:lang w:eastAsia="en-US" w:bidi="en-US"/>
        </w:rPr>
        <w:t xml:space="preserve"> (текстового документа)</w:t>
      </w:r>
    </w:p>
    <w:p w:rsidR="00327A13" w:rsidRPr="00327A13" w:rsidRDefault="00327A13" w:rsidP="00327A13">
      <w:pPr>
        <w:widowControl w:val="0"/>
        <w:suppressAutoHyphens/>
        <w:ind w:firstLine="0"/>
        <w:jc w:val="center"/>
        <w:rPr>
          <w:rFonts w:ascii="Times New Roman" w:eastAsia="Arial" w:hAnsi="Times New Roman" w:cs="Arial"/>
          <w:b/>
          <w:color w:val="000000"/>
          <w:kern w:val="2"/>
          <w:lang w:eastAsia="en-US" w:bidi="en-US"/>
        </w:rPr>
      </w:pPr>
    </w:p>
    <w:tbl>
      <w:tblPr>
        <w:tblW w:w="1060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6"/>
        <w:gridCol w:w="1773"/>
        <w:gridCol w:w="860"/>
        <w:gridCol w:w="1276"/>
        <w:gridCol w:w="1418"/>
        <w:gridCol w:w="1984"/>
        <w:gridCol w:w="1006"/>
        <w:gridCol w:w="1806"/>
      </w:tblGrid>
      <w:tr w:rsidR="00327A13" w:rsidRPr="00327A13" w:rsidTr="0068761B">
        <w:tc>
          <w:tcPr>
            <w:tcW w:w="486" w:type="dxa"/>
            <w:shd w:val="clear" w:color="auto" w:fill="auto"/>
          </w:tcPr>
          <w:p w:rsidR="00327A13" w:rsidRPr="00327A13" w:rsidRDefault="00327A13" w:rsidP="00327A13">
            <w:pPr>
              <w:widowControl w:val="0"/>
              <w:suppressAutoHyphens/>
              <w:ind w:firstLine="0"/>
              <w:jc w:val="center"/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</w:pPr>
            <w:r w:rsidRPr="00327A13"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  <w:t>№</w:t>
            </w:r>
          </w:p>
          <w:p w:rsidR="00327A13" w:rsidRPr="00327A13" w:rsidRDefault="00327A13" w:rsidP="00327A13">
            <w:pPr>
              <w:widowControl w:val="0"/>
              <w:suppressAutoHyphens/>
              <w:ind w:firstLine="0"/>
              <w:jc w:val="center"/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</w:pPr>
            <w:proofErr w:type="gramStart"/>
            <w:r w:rsidRPr="00327A13"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  <w:t>п</w:t>
            </w:r>
            <w:proofErr w:type="gramEnd"/>
            <w:r w:rsidRPr="00327A13"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  <w:t>/п</w:t>
            </w:r>
          </w:p>
        </w:tc>
        <w:tc>
          <w:tcPr>
            <w:tcW w:w="1773" w:type="dxa"/>
            <w:shd w:val="clear" w:color="auto" w:fill="auto"/>
          </w:tcPr>
          <w:p w:rsidR="00327A13" w:rsidRPr="00327A13" w:rsidRDefault="00327A13" w:rsidP="00327A13">
            <w:pPr>
              <w:widowControl w:val="0"/>
              <w:suppressAutoHyphens/>
              <w:ind w:firstLine="0"/>
              <w:jc w:val="center"/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</w:pPr>
            <w:r w:rsidRPr="00327A13"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  <w:t>Адрес (местоположения)</w:t>
            </w:r>
          </w:p>
        </w:tc>
        <w:tc>
          <w:tcPr>
            <w:tcW w:w="860" w:type="dxa"/>
            <w:shd w:val="clear" w:color="auto" w:fill="auto"/>
          </w:tcPr>
          <w:p w:rsidR="00327A13" w:rsidRPr="00327A13" w:rsidRDefault="00327A13" w:rsidP="00327A13">
            <w:pPr>
              <w:widowControl w:val="0"/>
              <w:suppressAutoHyphens/>
              <w:ind w:firstLine="0"/>
              <w:jc w:val="center"/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</w:pPr>
            <w:r w:rsidRPr="00327A13"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  <w:t>Площадь торгового объекта</w:t>
            </w:r>
          </w:p>
          <w:p w:rsidR="00327A13" w:rsidRPr="00327A13" w:rsidRDefault="00327A13" w:rsidP="00327A13">
            <w:pPr>
              <w:widowControl w:val="0"/>
              <w:suppressAutoHyphens/>
              <w:ind w:firstLine="0"/>
              <w:jc w:val="center"/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</w:pPr>
            <w:r w:rsidRPr="00327A13"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  <w:t>(м</w:t>
            </w:r>
            <w:proofErr w:type="gramStart"/>
            <w:r w:rsidRPr="00327A13">
              <w:rPr>
                <w:rFonts w:ascii="Times New Roman" w:eastAsia="Arial Unicode MS" w:hAnsi="Times New Roman" w:cs="Mangal"/>
                <w:kern w:val="2"/>
                <w:sz w:val="20"/>
                <w:szCs w:val="20"/>
                <w:vertAlign w:val="superscript"/>
                <w:lang w:eastAsia="hi-IN" w:bidi="hi-IN"/>
              </w:rPr>
              <w:t>2</w:t>
            </w:r>
            <w:proofErr w:type="gramEnd"/>
            <w:r w:rsidRPr="00327A13"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  <w:t>)</w:t>
            </w:r>
          </w:p>
        </w:tc>
        <w:tc>
          <w:tcPr>
            <w:tcW w:w="1276" w:type="dxa"/>
            <w:shd w:val="clear" w:color="auto" w:fill="auto"/>
          </w:tcPr>
          <w:p w:rsidR="00327A13" w:rsidRPr="00327A13" w:rsidRDefault="00327A13" w:rsidP="00327A13">
            <w:pPr>
              <w:widowControl w:val="0"/>
              <w:suppressAutoHyphens/>
              <w:ind w:firstLine="0"/>
              <w:jc w:val="center"/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</w:pPr>
            <w:r w:rsidRPr="00327A13"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  <w:t xml:space="preserve">Кол-во </w:t>
            </w:r>
            <w:proofErr w:type="spellStart"/>
            <w:proofErr w:type="gramStart"/>
            <w:r w:rsidRPr="00327A13"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  <w:t>нестаци-онарных</w:t>
            </w:r>
            <w:proofErr w:type="spellEnd"/>
            <w:proofErr w:type="gramEnd"/>
            <w:r w:rsidRPr="00327A13"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  <w:t xml:space="preserve"> торговых объектов</w:t>
            </w:r>
            <w:r w:rsidR="0068761B"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  <w:t xml:space="preserve"> и мобильных торговых объектов</w:t>
            </w:r>
          </w:p>
          <w:p w:rsidR="00327A13" w:rsidRPr="00327A13" w:rsidRDefault="00327A13" w:rsidP="00327A13">
            <w:pPr>
              <w:widowControl w:val="0"/>
              <w:suppressAutoHyphens/>
              <w:ind w:firstLine="0"/>
              <w:jc w:val="center"/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</w:pPr>
            <w:r w:rsidRPr="00327A13"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  <w:t>(</w:t>
            </w:r>
            <w:r w:rsidRPr="00327A13"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val="en-US" w:eastAsia="hi-IN" w:bidi="hi-IN"/>
              </w:rPr>
              <w:t>max</w:t>
            </w:r>
            <w:r w:rsidRPr="00327A13"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  <w:t>)</w:t>
            </w:r>
          </w:p>
        </w:tc>
        <w:tc>
          <w:tcPr>
            <w:tcW w:w="1418" w:type="dxa"/>
            <w:shd w:val="clear" w:color="auto" w:fill="auto"/>
          </w:tcPr>
          <w:p w:rsidR="00327A13" w:rsidRPr="00327A13" w:rsidRDefault="00327A13" w:rsidP="00327A13">
            <w:pPr>
              <w:widowControl w:val="0"/>
              <w:suppressAutoHyphens/>
              <w:ind w:firstLine="0"/>
              <w:jc w:val="center"/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</w:pPr>
            <w:r w:rsidRPr="00327A13"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  <w:t xml:space="preserve">Тип </w:t>
            </w:r>
            <w:proofErr w:type="spellStart"/>
            <w:r w:rsidRPr="00327A13"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  <w:t>нестаци-оранного</w:t>
            </w:r>
            <w:proofErr w:type="spellEnd"/>
            <w:r w:rsidRPr="00327A13"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  <w:t xml:space="preserve"> торгового объекта</w:t>
            </w:r>
            <w:r w:rsidR="0068761B"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  <w:t xml:space="preserve"> и мобильных торговых объектов</w:t>
            </w:r>
          </w:p>
        </w:tc>
        <w:tc>
          <w:tcPr>
            <w:tcW w:w="1984" w:type="dxa"/>
            <w:shd w:val="clear" w:color="auto" w:fill="auto"/>
          </w:tcPr>
          <w:p w:rsidR="00327A13" w:rsidRPr="00327A13" w:rsidRDefault="00327A13" w:rsidP="00327A13">
            <w:pPr>
              <w:widowControl w:val="0"/>
              <w:suppressAutoHyphens/>
              <w:ind w:firstLine="0"/>
              <w:jc w:val="center"/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</w:pPr>
            <w:r w:rsidRPr="00327A13"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  <w:t>Группа товаров</w:t>
            </w:r>
          </w:p>
        </w:tc>
        <w:tc>
          <w:tcPr>
            <w:tcW w:w="1006" w:type="dxa"/>
            <w:shd w:val="clear" w:color="auto" w:fill="auto"/>
          </w:tcPr>
          <w:p w:rsidR="00327A13" w:rsidRPr="00327A13" w:rsidRDefault="00327A13" w:rsidP="00327A13">
            <w:pPr>
              <w:widowControl w:val="0"/>
              <w:suppressAutoHyphens/>
              <w:ind w:firstLine="0"/>
              <w:jc w:val="center"/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</w:pPr>
            <w:r w:rsidRPr="00327A13"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  <w:t xml:space="preserve">Период </w:t>
            </w:r>
            <w:proofErr w:type="spellStart"/>
            <w:proofErr w:type="gramStart"/>
            <w:r w:rsidRPr="00327A13"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  <w:t>размеще-ния</w:t>
            </w:r>
            <w:proofErr w:type="spellEnd"/>
            <w:proofErr w:type="gramEnd"/>
          </w:p>
        </w:tc>
        <w:tc>
          <w:tcPr>
            <w:tcW w:w="1806" w:type="dxa"/>
            <w:shd w:val="clear" w:color="auto" w:fill="auto"/>
          </w:tcPr>
          <w:p w:rsidR="00327A13" w:rsidRPr="00327A13" w:rsidRDefault="00327A13" w:rsidP="00327A13">
            <w:pPr>
              <w:widowControl w:val="0"/>
              <w:suppressAutoHyphens/>
              <w:ind w:firstLine="0"/>
              <w:jc w:val="center"/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</w:pPr>
            <w:r w:rsidRPr="00327A13"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  <w:t xml:space="preserve">Приложение </w:t>
            </w:r>
          </w:p>
        </w:tc>
      </w:tr>
      <w:tr w:rsidR="00327A13" w:rsidRPr="00327A13" w:rsidTr="0068761B">
        <w:tc>
          <w:tcPr>
            <w:tcW w:w="486" w:type="dxa"/>
            <w:shd w:val="clear" w:color="auto" w:fill="auto"/>
          </w:tcPr>
          <w:p w:rsidR="00327A13" w:rsidRPr="00327A13" w:rsidRDefault="00327A13" w:rsidP="00327A13">
            <w:pPr>
              <w:widowControl w:val="0"/>
              <w:suppressAutoHyphens/>
              <w:ind w:firstLine="0"/>
              <w:jc w:val="center"/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</w:pPr>
            <w:r w:rsidRPr="00327A13"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  <w:t>1</w:t>
            </w:r>
          </w:p>
        </w:tc>
        <w:tc>
          <w:tcPr>
            <w:tcW w:w="1773" w:type="dxa"/>
            <w:shd w:val="clear" w:color="auto" w:fill="auto"/>
          </w:tcPr>
          <w:p w:rsidR="00327A13" w:rsidRPr="00327A13" w:rsidRDefault="00327A13" w:rsidP="00327A13">
            <w:pPr>
              <w:widowControl w:val="0"/>
              <w:suppressAutoHyphens/>
              <w:ind w:firstLine="0"/>
              <w:jc w:val="center"/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</w:pPr>
            <w:proofErr w:type="gramStart"/>
            <w:r w:rsidRPr="00327A13"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  <w:t>Воронежская</w:t>
            </w:r>
            <w:proofErr w:type="gramEnd"/>
            <w:r w:rsidRPr="00327A13"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  <w:t xml:space="preserve"> обл. Подгоренский р-н х. Витебск </w:t>
            </w:r>
          </w:p>
          <w:p w:rsidR="00327A13" w:rsidRPr="00327A13" w:rsidRDefault="00327A13" w:rsidP="00327A13">
            <w:pPr>
              <w:widowControl w:val="0"/>
              <w:suppressAutoHyphens/>
              <w:ind w:firstLine="0"/>
              <w:jc w:val="center"/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</w:pPr>
            <w:r w:rsidRPr="00327A13"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  <w:t xml:space="preserve">ул. Центральная </w:t>
            </w:r>
          </w:p>
          <w:p w:rsidR="00327A13" w:rsidRPr="00327A13" w:rsidRDefault="00327A13" w:rsidP="00327A13">
            <w:pPr>
              <w:widowControl w:val="0"/>
              <w:suppressAutoHyphens/>
              <w:ind w:firstLine="0"/>
              <w:jc w:val="center"/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</w:pPr>
            <w:r w:rsidRPr="00327A13"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  <w:lastRenderedPageBreak/>
              <w:t>у автобусной остановки</w:t>
            </w:r>
          </w:p>
          <w:p w:rsidR="00327A13" w:rsidRPr="00327A13" w:rsidRDefault="00327A13" w:rsidP="00327A13">
            <w:pPr>
              <w:widowControl w:val="0"/>
              <w:suppressAutoHyphens/>
              <w:ind w:firstLine="0"/>
              <w:jc w:val="left"/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860" w:type="dxa"/>
            <w:shd w:val="clear" w:color="auto" w:fill="auto"/>
          </w:tcPr>
          <w:p w:rsidR="00327A13" w:rsidRPr="00327A13" w:rsidRDefault="00327A13" w:rsidP="00327A13">
            <w:pPr>
              <w:widowControl w:val="0"/>
              <w:suppressAutoHyphens/>
              <w:ind w:firstLine="0"/>
              <w:jc w:val="center"/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</w:pPr>
            <w:r w:rsidRPr="00327A13"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  <w:lastRenderedPageBreak/>
              <w:t>36</w:t>
            </w:r>
            <w:r w:rsidRPr="00327A13">
              <w:rPr>
                <w:rFonts w:ascii="Times New Roman" w:eastAsia="Arial Unicode MS" w:hAnsi="Times New Roman" w:cs="Tahoma"/>
                <w:kern w:val="2"/>
                <w:sz w:val="20"/>
                <w:szCs w:val="20"/>
                <w:lang w:eastAsia="hi-IN" w:bidi="hi-IN"/>
              </w:rPr>
              <w:t xml:space="preserve"> м²</w:t>
            </w:r>
          </w:p>
        </w:tc>
        <w:tc>
          <w:tcPr>
            <w:tcW w:w="1276" w:type="dxa"/>
            <w:shd w:val="clear" w:color="auto" w:fill="auto"/>
          </w:tcPr>
          <w:p w:rsidR="00327A13" w:rsidRPr="00327A13" w:rsidRDefault="00327A13" w:rsidP="00327A13">
            <w:pPr>
              <w:widowControl w:val="0"/>
              <w:suppressAutoHyphens/>
              <w:ind w:firstLine="0"/>
              <w:jc w:val="center"/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</w:pPr>
            <w:r w:rsidRPr="00327A13"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  <w:t>3</w:t>
            </w:r>
            <w:r w:rsidRPr="00327A13">
              <w:rPr>
                <w:rFonts w:ascii="Times New Roman" w:eastAsia="Arial Unicode MS" w:hAnsi="Times New Roman" w:cs="Tahoma"/>
                <w:kern w:val="2"/>
                <w:sz w:val="20"/>
                <w:szCs w:val="20"/>
                <w:lang w:eastAsia="hi-IN" w:bidi="hi-IN"/>
              </w:rPr>
              <w:t xml:space="preserve"> </w:t>
            </w:r>
            <w:proofErr w:type="gramStart"/>
            <w:r w:rsidRPr="00327A13">
              <w:rPr>
                <w:rFonts w:ascii="Times New Roman" w:eastAsia="Arial Unicode MS" w:hAnsi="Times New Roman" w:cs="Tahoma"/>
                <w:kern w:val="2"/>
                <w:sz w:val="20"/>
                <w:szCs w:val="20"/>
                <w:lang w:eastAsia="hi-IN" w:bidi="hi-IN"/>
              </w:rPr>
              <w:t>торговых</w:t>
            </w:r>
            <w:proofErr w:type="gramEnd"/>
            <w:r w:rsidRPr="00327A13">
              <w:rPr>
                <w:rFonts w:ascii="Times New Roman" w:eastAsia="Arial Unicode MS" w:hAnsi="Times New Roman" w:cs="Tahoma"/>
                <w:kern w:val="2"/>
                <w:sz w:val="20"/>
                <w:szCs w:val="20"/>
                <w:lang w:eastAsia="hi-IN" w:bidi="hi-IN"/>
              </w:rPr>
              <w:t xml:space="preserve"> объекта</w:t>
            </w:r>
          </w:p>
        </w:tc>
        <w:tc>
          <w:tcPr>
            <w:tcW w:w="1418" w:type="dxa"/>
            <w:shd w:val="clear" w:color="auto" w:fill="auto"/>
          </w:tcPr>
          <w:p w:rsidR="00327A13" w:rsidRPr="00327A13" w:rsidRDefault="00327A13" w:rsidP="00327A13">
            <w:pPr>
              <w:widowControl w:val="0"/>
              <w:suppressAutoHyphens/>
              <w:ind w:firstLine="0"/>
              <w:jc w:val="center"/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</w:pPr>
            <w:r w:rsidRPr="00327A13">
              <w:rPr>
                <w:rFonts w:ascii="Times New Roman" w:eastAsia="Arial Unicode MS" w:hAnsi="Times New Roman" w:cs="Tahoma"/>
                <w:kern w:val="2"/>
                <w:sz w:val="20"/>
                <w:szCs w:val="20"/>
                <w:lang w:eastAsia="hi-IN" w:bidi="hi-IN"/>
              </w:rPr>
              <w:t>Передвижной торговый объект  автолавка</w:t>
            </w:r>
          </w:p>
        </w:tc>
        <w:tc>
          <w:tcPr>
            <w:tcW w:w="1984" w:type="dxa"/>
            <w:shd w:val="clear" w:color="auto" w:fill="auto"/>
          </w:tcPr>
          <w:p w:rsidR="00327A13" w:rsidRPr="00327A13" w:rsidRDefault="00327A13" w:rsidP="00327A13">
            <w:pPr>
              <w:widowControl w:val="0"/>
              <w:suppressAutoHyphens/>
              <w:ind w:firstLine="0"/>
              <w:jc w:val="center"/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</w:pPr>
            <w:proofErr w:type="gramStart"/>
            <w:r w:rsidRPr="00327A13">
              <w:rPr>
                <w:rFonts w:ascii="Times New Roman" w:eastAsia="Arial Unicode MS" w:hAnsi="Times New Roman" w:cs="Tahoma"/>
                <w:kern w:val="2"/>
                <w:sz w:val="20"/>
                <w:szCs w:val="20"/>
                <w:lang w:eastAsia="hi-IN" w:bidi="hi-IN"/>
              </w:rPr>
              <w:t>смешанные</w:t>
            </w:r>
            <w:proofErr w:type="gramEnd"/>
            <w:r w:rsidRPr="00327A13">
              <w:rPr>
                <w:rFonts w:ascii="Times New Roman" w:eastAsia="Arial Unicode MS" w:hAnsi="Times New Roman" w:cs="Tahoma"/>
                <w:kern w:val="2"/>
                <w:sz w:val="20"/>
                <w:szCs w:val="20"/>
                <w:lang w:eastAsia="hi-IN" w:bidi="hi-IN"/>
              </w:rPr>
              <w:t xml:space="preserve"> с преобладанием 80% продовольственных товаров</w:t>
            </w:r>
          </w:p>
        </w:tc>
        <w:tc>
          <w:tcPr>
            <w:tcW w:w="1006" w:type="dxa"/>
            <w:shd w:val="clear" w:color="auto" w:fill="auto"/>
          </w:tcPr>
          <w:p w:rsidR="00327A13" w:rsidRPr="00327A13" w:rsidRDefault="00327A13" w:rsidP="00327A13">
            <w:pPr>
              <w:widowControl w:val="0"/>
              <w:suppressAutoHyphens/>
              <w:ind w:firstLine="0"/>
              <w:jc w:val="center"/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</w:pPr>
            <w:r w:rsidRPr="00327A13">
              <w:rPr>
                <w:rFonts w:ascii="Times New Roman" w:eastAsia="Arial Unicode MS" w:hAnsi="Times New Roman" w:cs="Tahoma"/>
                <w:kern w:val="2"/>
                <w:sz w:val="20"/>
                <w:szCs w:val="20"/>
                <w:lang w:eastAsia="hi-IN" w:bidi="hi-IN"/>
              </w:rPr>
              <w:t>круглогодично</w:t>
            </w:r>
          </w:p>
        </w:tc>
        <w:tc>
          <w:tcPr>
            <w:tcW w:w="1806" w:type="dxa"/>
            <w:shd w:val="clear" w:color="auto" w:fill="auto"/>
          </w:tcPr>
          <w:p w:rsidR="00327A13" w:rsidRPr="00327A13" w:rsidRDefault="00327A13" w:rsidP="00327A13">
            <w:pPr>
              <w:widowControl w:val="0"/>
              <w:suppressLineNumbers/>
              <w:snapToGrid w:val="0"/>
              <w:ind w:firstLine="0"/>
              <w:jc w:val="center"/>
              <w:rPr>
                <w:rFonts w:ascii="Times New Roman" w:eastAsia="Arial Unicode MS" w:hAnsi="Times New Roman" w:cs="Tahoma"/>
                <w:kern w:val="1"/>
                <w:sz w:val="20"/>
                <w:szCs w:val="20"/>
                <w:lang w:eastAsia="hi-IN" w:bidi="hi-IN"/>
              </w:rPr>
            </w:pPr>
            <w:r w:rsidRPr="00327A13">
              <w:rPr>
                <w:rFonts w:ascii="Times New Roman" w:eastAsia="Arial Unicode MS" w:hAnsi="Times New Roman" w:cs="Tahoma"/>
                <w:kern w:val="1"/>
                <w:sz w:val="20"/>
                <w:szCs w:val="20"/>
                <w:lang w:eastAsia="hi-IN" w:bidi="hi-IN"/>
              </w:rPr>
              <w:t>Использование</w:t>
            </w:r>
          </w:p>
          <w:p w:rsidR="00327A13" w:rsidRPr="00327A13" w:rsidRDefault="00327A13" w:rsidP="00327A13">
            <w:pPr>
              <w:widowControl w:val="0"/>
              <w:suppressLineNumbers/>
              <w:snapToGrid w:val="0"/>
              <w:ind w:firstLine="0"/>
              <w:jc w:val="center"/>
              <w:rPr>
                <w:rFonts w:ascii="Times New Roman" w:eastAsia="Arial Unicode MS" w:hAnsi="Times New Roman" w:cs="Tahoma"/>
                <w:kern w:val="1"/>
                <w:sz w:val="20"/>
                <w:szCs w:val="20"/>
                <w:lang w:eastAsia="hi-IN" w:bidi="hi-IN"/>
              </w:rPr>
            </w:pPr>
            <w:r w:rsidRPr="00327A13">
              <w:rPr>
                <w:rFonts w:ascii="Times New Roman" w:eastAsia="Arial Unicode MS" w:hAnsi="Times New Roman" w:cs="Tahoma"/>
                <w:kern w:val="1"/>
                <w:sz w:val="20"/>
                <w:szCs w:val="20"/>
                <w:lang w:eastAsia="hi-IN" w:bidi="hi-IN"/>
              </w:rPr>
              <w:t>НТО субъектами</w:t>
            </w:r>
          </w:p>
          <w:p w:rsidR="00327A13" w:rsidRPr="00327A13" w:rsidRDefault="00327A13" w:rsidP="00327A13">
            <w:pPr>
              <w:widowControl w:val="0"/>
              <w:suppressAutoHyphens/>
              <w:ind w:firstLine="0"/>
              <w:jc w:val="left"/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</w:pPr>
            <w:r w:rsidRPr="00327A13">
              <w:rPr>
                <w:rFonts w:ascii="Times New Roman" w:eastAsia="Arial Unicode MS" w:hAnsi="Times New Roman" w:cs="Tahoma"/>
                <w:kern w:val="2"/>
                <w:sz w:val="20"/>
                <w:szCs w:val="20"/>
                <w:lang w:eastAsia="hi-IN" w:bidi="hi-IN"/>
              </w:rPr>
              <w:t>малого и среднего предпринимательс</w:t>
            </w:r>
            <w:r w:rsidRPr="00327A13">
              <w:rPr>
                <w:rFonts w:ascii="Times New Roman" w:eastAsia="Arial Unicode MS" w:hAnsi="Times New Roman" w:cs="Tahoma"/>
                <w:kern w:val="2"/>
                <w:sz w:val="20"/>
                <w:szCs w:val="20"/>
                <w:lang w:eastAsia="hi-IN" w:bidi="hi-IN"/>
              </w:rPr>
              <w:lastRenderedPageBreak/>
              <w:t>тва</w:t>
            </w:r>
          </w:p>
        </w:tc>
      </w:tr>
      <w:tr w:rsidR="00327A13" w:rsidRPr="00327A13" w:rsidTr="0068761B">
        <w:trPr>
          <w:trHeight w:val="345"/>
        </w:trPr>
        <w:tc>
          <w:tcPr>
            <w:tcW w:w="486" w:type="dxa"/>
            <w:shd w:val="clear" w:color="auto" w:fill="auto"/>
          </w:tcPr>
          <w:p w:rsidR="00327A13" w:rsidRPr="00327A13" w:rsidRDefault="00327A13" w:rsidP="00327A13">
            <w:pPr>
              <w:widowControl w:val="0"/>
              <w:suppressAutoHyphens/>
              <w:ind w:firstLine="0"/>
              <w:jc w:val="center"/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</w:pPr>
            <w:r w:rsidRPr="00327A13"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  <w:lastRenderedPageBreak/>
              <w:t>2</w:t>
            </w:r>
          </w:p>
        </w:tc>
        <w:tc>
          <w:tcPr>
            <w:tcW w:w="1773" w:type="dxa"/>
            <w:shd w:val="clear" w:color="auto" w:fill="auto"/>
          </w:tcPr>
          <w:p w:rsidR="00327A13" w:rsidRPr="00327A13" w:rsidRDefault="00327A13" w:rsidP="00327A13">
            <w:pPr>
              <w:widowControl w:val="0"/>
              <w:suppressAutoHyphens/>
              <w:ind w:firstLine="0"/>
              <w:jc w:val="center"/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</w:pPr>
            <w:proofErr w:type="gramStart"/>
            <w:r w:rsidRPr="00327A13"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  <w:t>Воронежская</w:t>
            </w:r>
            <w:proofErr w:type="gramEnd"/>
            <w:r w:rsidRPr="00327A13"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  <w:t xml:space="preserve"> обл. Подгоренский р-н х. Витебск </w:t>
            </w:r>
          </w:p>
          <w:p w:rsidR="00327A13" w:rsidRPr="00327A13" w:rsidRDefault="00327A13" w:rsidP="00327A13">
            <w:pPr>
              <w:widowControl w:val="0"/>
              <w:suppressAutoHyphens/>
              <w:ind w:firstLine="0"/>
              <w:jc w:val="center"/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</w:pPr>
            <w:r w:rsidRPr="00327A13"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  <w:t xml:space="preserve">ул. Садовая </w:t>
            </w:r>
          </w:p>
          <w:p w:rsidR="00327A13" w:rsidRPr="00327A13" w:rsidRDefault="00327A13" w:rsidP="00327A13">
            <w:pPr>
              <w:widowControl w:val="0"/>
              <w:suppressAutoHyphens/>
              <w:ind w:firstLine="0"/>
              <w:jc w:val="center"/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</w:pPr>
            <w:r w:rsidRPr="00327A13"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  <w:t>у дома №5</w:t>
            </w:r>
          </w:p>
          <w:p w:rsidR="00327A13" w:rsidRPr="00327A13" w:rsidRDefault="00327A13" w:rsidP="00327A13">
            <w:pPr>
              <w:widowControl w:val="0"/>
              <w:suppressAutoHyphens/>
              <w:ind w:firstLine="0"/>
              <w:jc w:val="center"/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860" w:type="dxa"/>
            <w:shd w:val="clear" w:color="auto" w:fill="auto"/>
          </w:tcPr>
          <w:p w:rsidR="00327A13" w:rsidRPr="00327A13" w:rsidRDefault="00327A13" w:rsidP="00327A13">
            <w:pPr>
              <w:widowControl w:val="0"/>
              <w:suppressAutoHyphens/>
              <w:ind w:firstLine="0"/>
              <w:jc w:val="center"/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</w:pPr>
            <w:r w:rsidRPr="00327A13"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  <w:t>9</w:t>
            </w:r>
            <w:r w:rsidRPr="00327A13">
              <w:rPr>
                <w:rFonts w:ascii="Times New Roman" w:eastAsia="Arial Unicode MS" w:hAnsi="Times New Roman" w:cs="Tahoma"/>
                <w:kern w:val="2"/>
                <w:sz w:val="20"/>
                <w:szCs w:val="20"/>
                <w:lang w:eastAsia="hi-IN" w:bidi="hi-IN"/>
              </w:rPr>
              <w:t xml:space="preserve"> м²</w:t>
            </w:r>
          </w:p>
        </w:tc>
        <w:tc>
          <w:tcPr>
            <w:tcW w:w="1276" w:type="dxa"/>
            <w:shd w:val="clear" w:color="auto" w:fill="auto"/>
          </w:tcPr>
          <w:p w:rsidR="00327A13" w:rsidRPr="00327A13" w:rsidRDefault="00327A13" w:rsidP="00327A13">
            <w:pPr>
              <w:widowControl w:val="0"/>
              <w:suppressAutoHyphens/>
              <w:ind w:firstLine="0"/>
              <w:jc w:val="center"/>
              <w:rPr>
                <w:rFonts w:ascii="Times New Roman" w:eastAsia="Arial Unicode MS" w:hAnsi="Times New Roman" w:cs="Tahoma"/>
                <w:kern w:val="2"/>
                <w:sz w:val="20"/>
                <w:szCs w:val="20"/>
                <w:lang w:eastAsia="hi-IN" w:bidi="hi-IN"/>
              </w:rPr>
            </w:pPr>
            <w:r w:rsidRPr="00327A13"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  <w:t>1</w:t>
            </w:r>
            <w:r w:rsidRPr="00327A13">
              <w:rPr>
                <w:rFonts w:ascii="Times New Roman" w:eastAsia="Arial Unicode MS" w:hAnsi="Times New Roman" w:cs="Tahoma"/>
                <w:kern w:val="2"/>
                <w:sz w:val="20"/>
                <w:szCs w:val="20"/>
                <w:lang w:eastAsia="hi-IN" w:bidi="hi-IN"/>
              </w:rPr>
              <w:t xml:space="preserve"> торговый</w:t>
            </w:r>
          </w:p>
          <w:p w:rsidR="00327A13" w:rsidRPr="00327A13" w:rsidRDefault="00327A13" w:rsidP="00327A13">
            <w:pPr>
              <w:widowControl w:val="0"/>
              <w:suppressAutoHyphens/>
              <w:ind w:firstLine="0"/>
              <w:jc w:val="center"/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</w:pPr>
            <w:r w:rsidRPr="00327A13">
              <w:rPr>
                <w:rFonts w:ascii="Times New Roman" w:eastAsia="Arial Unicode MS" w:hAnsi="Times New Roman" w:cs="Tahoma"/>
                <w:kern w:val="2"/>
                <w:sz w:val="20"/>
                <w:szCs w:val="20"/>
                <w:lang w:eastAsia="hi-IN" w:bidi="hi-IN"/>
              </w:rPr>
              <w:t>объект</w:t>
            </w:r>
          </w:p>
        </w:tc>
        <w:tc>
          <w:tcPr>
            <w:tcW w:w="1418" w:type="dxa"/>
            <w:shd w:val="clear" w:color="auto" w:fill="auto"/>
          </w:tcPr>
          <w:p w:rsidR="00327A13" w:rsidRPr="00327A13" w:rsidRDefault="00327A13" w:rsidP="00327A13">
            <w:pPr>
              <w:widowControl w:val="0"/>
              <w:suppressAutoHyphens/>
              <w:ind w:firstLine="0"/>
              <w:jc w:val="center"/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</w:pPr>
            <w:r w:rsidRPr="00327A13">
              <w:rPr>
                <w:rFonts w:ascii="Times New Roman" w:eastAsia="Arial Unicode MS" w:hAnsi="Times New Roman" w:cs="Tahoma"/>
                <w:kern w:val="2"/>
                <w:sz w:val="20"/>
                <w:szCs w:val="20"/>
                <w:lang w:eastAsia="hi-IN" w:bidi="hi-IN"/>
              </w:rPr>
              <w:t>Передвижной торговый объект  автолавка</w:t>
            </w:r>
          </w:p>
        </w:tc>
        <w:tc>
          <w:tcPr>
            <w:tcW w:w="1984" w:type="dxa"/>
            <w:shd w:val="clear" w:color="auto" w:fill="auto"/>
          </w:tcPr>
          <w:p w:rsidR="00327A13" w:rsidRPr="00327A13" w:rsidRDefault="00327A13" w:rsidP="00327A13">
            <w:pPr>
              <w:widowControl w:val="0"/>
              <w:suppressAutoHyphens/>
              <w:ind w:firstLine="0"/>
              <w:jc w:val="center"/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</w:pPr>
            <w:proofErr w:type="gramStart"/>
            <w:r w:rsidRPr="00327A13">
              <w:rPr>
                <w:rFonts w:ascii="Times New Roman" w:eastAsia="Arial Unicode MS" w:hAnsi="Times New Roman" w:cs="Tahoma"/>
                <w:kern w:val="2"/>
                <w:sz w:val="20"/>
                <w:szCs w:val="20"/>
                <w:lang w:eastAsia="hi-IN" w:bidi="hi-IN"/>
              </w:rPr>
              <w:t>смешанные</w:t>
            </w:r>
            <w:proofErr w:type="gramEnd"/>
            <w:r w:rsidRPr="00327A13">
              <w:rPr>
                <w:rFonts w:ascii="Times New Roman" w:eastAsia="Arial Unicode MS" w:hAnsi="Times New Roman" w:cs="Tahoma"/>
                <w:kern w:val="2"/>
                <w:sz w:val="20"/>
                <w:szCs w:val="20"/>
                <w:lang w:eastAsia="hi-IN" w:bidi="hi-IN"/>
              </w:rPr>
              <w:t xml:space="preserve"> с преобладанием 80% продовольственных товаров</w:t>
            </w:r>
          </w:p>
        </w:tc>
        <w:tc>
          <w:tcPr>
            <w:tcW w:w="1006" w:type="dxa"/>
            <w:shd w:val="clear" w:color="auto" w:fill="auto"/>
          </w:tcPr>
          <w:p w:rsidR="00327A13" w:rsidRPr="00327A13" w:rsidRDefault="00327A13" w:rsidP="00327A13">
            <w:pPr>
              <w:widowControl w:val="0"/>
              <w:suppressAutoHyphens/>
              <w:ind w:firstLine="0"/>
              <w:jc w:val="center"/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</w:pPr>
            <w:r w:rsidRPr="00327A13">
              <w:rPr>
                <w:rFonts w:ascii="Times New Roman" w:eastAsia="Arial Unicode MS" w:hAnsi="Times New Roman" w:cs="Tahoma"/>
                <w:kern w:val="2"/>
                <w:sz w:val="20"/>
                <w:szCs w:val="20"/>
                <w:lang w:eastAsia="hi-IN" w:bidi="hi-IN"/>
              </w:rPr>
              <w:t>круглогодично</w:t>
            </w:r>
          </w:p>
        </w:tc>
        <w:tc>
          <w:tcPr>
            <w:tcW w:w="1806" w:type="dxa"/>
            <w:shd w:val="clear" w:color="auto" w:fill="auto"/>
          </w:tcPr>
          <w:p w:rsidR="00327A13" w:rsidRPr="00327A13" w:rsidRDefault="00327A13" w:rsidP="00327A13">
            <w:pPr>
              <w:widowControl w:val="0"/>
              <w:suppressLineNumbers/>
              <w:snapToGrid w:val="0"/>
              <w:ind w:firstLine="0"/>
              <w:jc w:val="center"/>
              <w:rPr>
                <w:rFonts w:ascii="Times New Roman" w:eastAsia="Arial Unicode MS" w:hAnsi="Times New Roman" w:cs="Tahoma"/>
                <w:kern w:val="1"/>
                <w:sz w:val="20"/>
                <w:szCs w:val="20"/>
                <w:lang w:eastAsia="hi-IN" w:bidi="hi-IN"/>
              </w:rPr>
            </w:pPr>
            <w:r w:rsidRPr="00327A13">
              <w:rPr>
                <w:rFonts w:ascii="Times New Roman" w:eastAsia="Arial Unicode MS" w:hAnsi="Times New Roman" w:cs="Tahoma"/>
                <w:kern w:val="1"/>
                <w:sz w:val="20"/>
                <w:szCs w:val="20"/>
                <w:lang w:eastAsia="hi-IN" w:bidi="hi-IN"/>
              </w:rPr>
              <w:t>Использование</w:t>
            </w:r>
          </w:p>
          <w:p w:rsidR="00327A13" w:rsidRPr="00327A13" w:rsidRDefault="00327A13" w:rsidP="00327A13">
            <w:pPr>
              <w:widowControl w:val="0"/>
              <w:suppressLineNumbers/>
              <w:snapToGrid w:val="0"/>
              <w:ind w:firstLine="0"/>
              <w:jc w:val="center"/>
              <w:rPr>
                <w:rFonts w:ascii="Times New Roman" w:eastAsia="Arial Unicode MS" w:hAnsi="Times New Roman" w:cs="Tahoma"/>
                <w:kern w:val="1"/>
                <w:sz w:val="20"/>
                <w:szCs w:val="20"/>
                <w:lang w:eastAsia="hi-IN" w:bidi="hi-IN"/>
              </w:rPr>
            </w:pPr>
            <w:r w:rsidRPr="00327A13">
              <w:rPr>
                <w:rFonts w:ascii="Times New Roman" w:eastAsia="Arial Unicode MS" w:hAnsi="Times New Roman" w:cs="Tahoma"/>
                <w:kern w:val="1"/>
                <w:sz w:val="20"/>
                <w:szCs w:val="20"/>
                <w:lang w:eastAsia="hi-IN" w:bidi="hi-IN"/>
              </w:rPr>
              <w:t>НТО субъектами</w:t>
            </w:r>
          </w:p>
          <w:p w:rsidR="00327A13" w:rsidRPr="00327A13" w:rsidRDefault="00327A13" w:rsidP="00327A13">
            <w:pPr>
              <w:widowControl w:val="0"/>
              <w:suppressAutoHyphens/>
              <w:ind w:firstLine="0"/>
              <w:jc w:val="center"/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</w:pPr>
            <w:r w:rsidRPr="00327A13">
              <w:rPr>
                <w:rFonts w:ascii="Times New Roman" w:eastAsia="Arial Unicode MS" w:hAnsi="Times New Roman" w:cs="Tahoma"/>
                <w:kern w:val="2"/>
                <w:sz w:val="20"/>
                <w:szCs w:val="20"/>
                <w:lang w:eastAsia="hi-IN" w:bidi="hi-IN"/>
              </w:rPr>
              <w:t>малого и среднего предпринимательства</w:t>
            </w:r>
          </w:p>
        </w:tc>
      </w:tr>
      <w:tr w:rsidR="00327A13" w:rsidRPr="00327A13" w:rsidTr="0068761B">
        <w:trPr>
          <w:trHeight w:val="345"/>
        </w:trPr>
        <w:tc>
          <w:tcPr>
            <w:tcW w:w="486" w:type="dxa"/>
            <w:shd w:val="clear" w:color="auto" w:fill="auto"/>
          </w:tcPr>
          <w:p w:rsidR="00327A13" w:rsidRPr="00327A13" w:rsidRDefault="00327A13" w:rsidP="00327A13">
            <w:pPr>
              <w:widowControl w:val="0"/>
              <w:suppressAutoHyphens/>
              <w:ind w:firstLine="0"/>
              <w:jc w:val="center"/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</w:pPr>
            <w:r w:rsidRPr="00327A13"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  <w:t>3</w:t>
            </w:r>
          </w:p>
        </w:tc>
        <w:tc>
          <w:tcPr>
            <w:tcW w:w="1773" w:type="dxa"/>
            <w:shd w:val="clear" w:color="auto" w:fill="auto"/>
          </w:tcPr>
          <w:p w:rsidR="00327A13" w:rsidRPr="00327A13" w:rsidRDefault="00327A13" w:rsidP="00327A13">
            <w:pPr>
              <w:widowControl w:val="0"/>
              <w:suppressAutoHyphens/>
              <w:ind w:firstLine="0"/>
              <w:jc w:val="center"/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</w:pPr>
            <w:proofErr w:type="gramStart"/>
            <w:r w:rsidRPr="00327A13"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  <w:t>Воронежская</w:t>
            </w:r>
            <w:proofErr w:type="gramEnd"/>
            <w:r w:rsidRPr="00327A13"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  <w:t xml:space="preserve"> обл. Подгоренский р-н х. Витебск </w:t>
            </w:r>
          </w:p>
          <w:p w:rsidR="00327A13" w:rsidRPr="00327A13" w:rsidRDefault="00327A13" w:rsidP="00327A13">
            <w:pPr>
              <w:widowControl w:val="0"/>
              <w:suppressAutoHyphens/>
              <w:ind w:firstLine="0"/>
              <w:jc w:val="center"/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</w:pPr>
            <w:r w:rsidRPr="00327A13"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  <w:t xml:space="preserve">ул. Садовая </w:t>
            </w:r>
          </w:p>
          <w:p w:rsidR="00327A13" w:rsidRPr="00327A13" w:rsidRDefault="00327A13" w:rsidP="00327A13">
            <w:pPr>
              <w:widowControl w:val="0"/>
              <w:suppressAutoHyphens/>
              <w:ind w:firstLine="0"/>
              <w:jc w:val="center"/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</w:pPr>
            <w:r w:rsidRPr="00327A13"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  <w:t xml:space="preserve">на пересечении с ул. </w:t>
            </w:r>
            <w:proofErr w:type="gramStart"/>
            <w:r w:rsidRPr="00327A13"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  <w:t>Центральная</w:t>
            </w:r>
            <w:proofErr w:type="gramEnd"/>
          </w:p>
          <w:p w:rsidR="00327A13" w:rsidRPr="00327A13" w:rsidRDefault="00327A13" w:rsidP="00327A13">
            <w:pPr>
              <w:widowControl w:val="0"/>
              <w:suppressAutoHyphens/>
              <w:ind w:firstLine="0"/>
              <w:jc w:val="center"/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860" w:type="dxa"/>
            <w:shd w:val="clear" w:color="auto" w:fill="auto"/>
          </w:tcPr>
          <w:p w:rsidR="00327A13" w:rsidRPr="00327A13" w:rsidRDefault="00327A13" w:rsidP="00327A13">
            <w:pPr>
              <w:widowControl w:val="0"/>
              <w:suppressAutoHyphens/>
              <w:ind w:firstLine="0"/>
              <w:jc w:val="center"/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</w:pPr>
            <w:r w:rsidRPr="00327A13"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  <w:t>9</w:t>
            </w:r>
            <w:r w:rsidRPr="00327A13">
              <w:rPr>
                <w:rFonts w:ascii="Times New Roman" w:eastAsia="Arial Unicode MS" w:hAnsi="Times New Roman" w:cs="Tahoma"/>
                <w:kern w:val="2"/>
                <w:sz w:val="20"/>
                <w:szCs w:val="20"/>
                <w:lang w:eastAsia="hi-IN" w:bidi="hi-IN"/>
              </w:rPr>
              <w:t xml:space="preserve"> м²</w:t>
            </w:r>
          </w:p>
        </w:tc>
        <w:tc>
          <w:tcPr>
            <w:tcW w:w="1276" w:type="dxa"/>
            <w:shd w:val="clear" w:color="auto" w:fill="auto"/>
          </w:tcPr>
          <w:p w:rsidR="00327A13" w:rsidRPr="00327A13" w:rsidRDefault="00327A13" w:rsidP="00327A13">
            <w:pPr>
              <w:widowControl w:val="0"/>
              <w:suppressAutoHyphens/>
              <w:ind w:firstLine="0"/>
              <w:jc w:val="center"/>
              <w:rPr>
                <w:rFonts w:ascii="Times New Roman" w:eastAsia="Arial Unicode MS" w:hAnsi="Times New Roman" w:cs="Tahoma"/>
                <w:kern w:val="2"/>
                <w:sz w:val="20"/>
                <w:szCs w:val="20"/>
                <w:lang w:eastAsia="hi-IN" w:bidi="hi-IN"/>
              </w:rPr>
            </w:pPr>
            <w:r w:rsidRPr="00327A13"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  <w:t>1</w:t>
            </w:r>
            <w:r w:rsidRPr="00327A13">
              <w:rPr>
                <w:rFonts w:ascii="Times New Roman" w:eastAsia="Arial Unicode MS" w:hAnsi="Times New Roman" w:cs="Tahoma"/>
                <w:kern w:val="2"/>
                <w:sz w:val="20"/>
                <w:szCs w:val="20"/>
                <w:lang w:eastAsia="hi-IN" w:bidi="hi-IN"/>
              </w:rPr>
              <w:t xml:space="preserve"> торговый</w:t>
            </w:r>
          </w:p>
          <w:p w:rsidR="00327A13" w:rsidRPr="00327A13" w:rsidRDefault="00327A13" w:rsidP="00327A13">
            <w:pPr>
              <w:widowControl w:val="0"/>
              <w:suppressAutoHyphens/>
              <w:ind w:firstLine="0"/>
              <w:jc w:val="center"/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</w:pPr>
            <w:r w:rsidRPr="00327A13">
              <w:rPr>
                <w:rFonts w:ascii="Times New Roman" w:eastAsia="Arial Unicode MS" w:hAnsi="Times New Roman" w:cs="Tahoma"/>
                <w:kern w:val="2"/>
                <w:sz w:val="20"/>
                <w:szCs w:val="20"/>
                <w:lang w:eastAsia="hi-IN" w:bidi="hi-IN"/>
              </w:rPr>
              <w:t>объект</w:t>
            </w:r>
          </w:p>
        </w:tc>
        <w:tc>
          <w:tcPr>
            <w:tcW w:w="1418" w:type="dxa"/>
            <w:shd w:val="clear" w:color="auto" w:fill="auto"/>
          </w:tcPr>
          <w:p w:rsidR="00327A13" w:rsidRPr="00327A13" w:rsidRDefault="00327A13" w:rsidP="00327A13">
            <w:pPr>
              <w:widowControl w:val="0"/>
              <w:suppressAutoHyphens/>
              <w:ind w:firstLine="0"/>
              <w:jc w:val="center"/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</w:pPr>
            <w:r w:rsidRPr="00327A13">
              <w:rPr>
                <w:rFonts w:ascii="Times New Roman" w:eastAsia="Arial Unicode MS" w:hAnsi="Times New Roman" w:cs="Tahoma"/>
                <w:kern w:val="2"/>
                <w:sz w:val="20"/>
                <w:szCs w:val="20"/>
                <w:lang w:eastAsia="hi-IN" w:bidi="hi-IN"/>
              </w:rPr>
              <w:t>Передвижной торговый объект  автолавка</w:t>
            </w:r>
          </w:p>
        </w:tc>
        <w:tc>
          <w:tcPr>
            <w:tcW w:w="1984" w:type="dxa"/>
            <w:shd w:val="clear" w:color="auto" w:fill="auto"/>
          </w:tcPr>
          <w:p w:rsidR="00327A13" w:rsidRPr="00327A13" w:rsidRDefault="00327A13" w:rsidP="00327A13">
            <w:pPr>
              <w:widowControl w:val="0"/>
              <w:suppressAutoHyphens/>
              <w:ind w:firstLine="0"/>
              <w:jc w:val="center"/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</w:pPr>
            <w:proofErr w:type="gramStart"/>
            <w:r w:rsidRPr="00327A13">
              <w:rPr>
                <w:rFonts w:ascii="Times New Roman" w:eastAsia="Arial Unicode MS" w:hAnsi="Times New Roman" w:cs="Tahoma"/>
                <w:kern w:val="2"/>
                <w:sz w:val="20"/>
                <w:szCs w:val="20"/>
                <w:lang w:eastAsia="hi-IN" w:bidi="hi-IN"/>
              </w:rPr>
              <w:t>смешанные</w:t>
            </w:r>
            <w:proofErr w:type="gramEnd"/>
            <w:r w:rsidRPr="00327A13">
              <w:rPr>
                <w:rFonts w:ascii="Times New Roman" w:eastAsia="Arial Unicode MS" w:hAnsi="Times New Roman" w:cs="Tahoma"/>
                <w:kern w:val="2"/>
                <w:sz w:val="20"/>
                <w:szCs w:val="20"/>
                <w:lang w:eastAsia="hi-IN" w:bidi="hi-IN"/>
              </w:rPr>
              <w:t xml:space="preserve"> с преобладанием 80% продовольственных товаров</w:t>
            </w:r>
          </w:p>
        </w:tc>
        <w:tc>
          <w:tcPr>
            <w:tcW w:w="1006" w:type="dxa"/>
            <w:shd w:val="clear" w:color="auto" w:fill="auto"/>
          </w:tcPr>
          <w:p w:rsidR="00327A13" w:rsidRPr="00327A13" w:rsidRDefault="00327A13" w:rsidP="00327A13">
            <w:pPr>
              <w:widowControl w:val="0"/>
              <w:suppressAutoHyphens/>
              <w:ind w:firstLine="0"/>
              <w:jc w:val="center"/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</w:pPr>
            <w:r w:rsidRPr="00327A13">
              <w:rPr>
                <w:rFonts w:ascii="Times New Roman" w:eastAsia="Arial Unicode MS" w:hAnsi="Times New Roman" w:cs="Tahoma"/>
                <w:kern w:val="2"/>
                <w:sz w:val="20"/>
                <w:szCs w:val="20"/>
                <w:lang w:eastAsia="hi-IN" w:bidi="hi-IN"/>
              </w:rPr>
              <w:t>круглогодично</w:t>
            </w:r>
          </w:p>
        </w:tc>
        <w:tc>
          <w:tcPr>
            <w:tcW w:w="1806" w:type="dxa"/>
            <w:shd w:val="clear" w:color="auto" w:fill="auto"/>
          </w:tcPr>
          <w:p w:rsidR="00327A13" w:rsidRPr="00327A13" w:rsidRDefault="00327A13" w:rsidP="00327A13">
            <w:pPr>
              <w:widowControl w:val="0"/>
              <w:suppressLineNumbers/>
              <w:snapToGrid w:val="0"/>
              <w:ind w:firstLine="0"/>
              <w:jc w:val="center"/>
              <w:rPr>
                <w:rFonts w:ascii="Times New Roman" w:eastAsia="Arial Unicode MS" w:hAnsi="Times New Roman" w:cs="Tahoma"/>
                <w:kern w:val="1"/>
                <w:sz w:val="20"/>
                <w:szCs w:val="20"/>
                <w:lang w:eastAsia="hi-IN" w:bidi="hi-IN"/>
              </w:rPr>
            </w:pPr>
            <w:r w:rsidRPr="00327A13">
              <w:rPr>
                <w:rFonts w:ascii="Times New Roman" w:eastAsia="Arial Unicode MS" w:hAnsi="Times New Roman" w:cs="Tahoma"/>
                <w:kern w:val="1"/>
                <w:sz w:val="20"/>
                <w:szCs w:val="20"/>
                <w:lang w:eastAsia="hi-IN" w:bidi="hi-IN"/>
              </w:rPr>
              <w:t>Использование</w:t>
            </w:r>
          </w:p>
          <w:p w:rsidR="00327A13" w:rsidRPr="00327A13" w:rsidRDefault="00327A13" w:rsidP="00327A13">
            <w:pPr>
              <w:widowControl w:val="0"/>
              <w:suppressLineNumbers/>
              <w:snapToGrid w:val="0"/>
              <w:ind w:firstLine="0"/>
              <w:jc w:val="center"/>
              <w:rPr>
                <w:rFonts w:ascii="Times New Roman" w:eastAsia="Arial Unicode MS" w:hAnsi="Times New Roman" w:cs="Tahoma"/>
                <w:kern w:val="1"/>
                <w:sz w:val="20"/>
                <w:szCs w:val="20"/>
                <w:lang w:eastAsia="hi-IN" w:bidi="hi-IN"/>
              </w:rPr>
            </w:pPr>
            <w:r w:rsidRPr="00327A13">
              <w:rPr>
                <w:rFonts w:ascii="Times New Roman" w:eastAsia="Arial Unicode MS" w:hAnsi="Times New Roman" w:cs="Tahoma"/>
                <w:kern w:val="1"/>
                <w:sz w:val="20"/>
                <w:szCs w:val="20"/>
                <w:lang w:eastAsia="hi-IN" w:bidi="hi-IN"/>
              </w:rPr>
              <w:t>НТО субъектами</w:t>
            </w:r>
          </w:p>
          <w:p w:rsidR="00327A13" w:rsidRPr="00327A13" w:rsidRDefault="00327A13" w:rsidP="00327A13">
            <w:pPr>
              <w:widowControl w:val="0"/>
              <w:suppressAutoHyphens/>
              <w:ind w:firstLine="0"/>
              <w:jc w:val="center"/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</w:pPr>
            <w:r w:rsidRPr="00327A13">
              <w:rPr>
                <w:rFonts w:ascii="Times New Roman" w:eastAsia="Arial Unicode MS" w:hAnsi="Times New Roman" w:cs="Tahoma"/>
                <w:kern w:val="2"/>
                <w:sz w:val="20"/>
                <w:szCs w:val="20"/>
                <w:lang w:eastAsia="hi-IN" w:bidi="hi-IN"/>
              </w:rPr>
              <w:t>малого и среднего предпринимательства</w:t>
            </w:r>
          </w:p>
        </w:tc>
      </w:tr>
      <w:tr w:rsidR="00327A13" w:rsidRPr="00327A13" w:rsidTr="0068761B">
        <w:trPr>
          <w:trHeight w:val="345"/>
        </w:trPr>
        <w:tc>
          <w:tcPr>
            <w:tcW w:w="486" w:type="dxa"/>
            <w:shd w:val="clear" w:color="auto" w:fill="auto"/>
          </w:tcPr>
          <w:p w:rsidR="00327A13" w:rsidRPr="00327A13" w:rsidRDefault="00327A13" w:rsidP="00327A13">
            <w:pPr>
              <w:widowControl w:val="0"/>
              <w:suppressAutoHyphens/>
              <w:ind w:firstLine="0"/>
              <w:jc w:val="center"/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</w:pPr>
            <w:r w:rsidRPr="00327A13"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  <w:t>4</w:t>
            </w:r>
          </w:p>
        </w:tc>
        <w:tc>
          <w:tcPr>
            <w:tcW w:w="1773" w:type="dxa"/>
            <w:shd w:val="clear" w:color="auto" w:fill="auto"/>
          </w:tcPr>
          <w:p w:rsidR="00327A13" w:rsidRPr="00327A13" w:rsidRDefault="00327A13" w:rsidP="00327A13">
            <w:pPr>
              <w:widowControl w:val="0"/>
              <w:suppressAutoHyphens/>
              <w:ind w:firstLine="0"/>
              <w:jc w:val="center"/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</w:pPr>
            <w:proofErr w:type="gramStart"/>
            <w:r w:rsidRPr="00327A13"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  <w:t>Воронежская</w:t>
            </w:r>
            <w:proofErr w:type="gramEnd"/>
            <w:r w:rsidRPr="00327A13"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  <w:t xml:space="preserve"> обл. Подгоренский р-н х. Витебск </w:t>
            </w:r>
          </w:p>
          <w:p w:rsidR="00327A13" w:rsidRPr="00327A13" w:rsidRDefault="00327A13" w:rsidP="00327A13">
            <w:pPr>
              <w:widowControl w:val="0"/>
              <w:suppressAutoHyphens/>
              <w:ind w:firstLine="0"/>
              <w:jc w:val="center"/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</w:pPr>
            <w:r w:rsidRPr="00327A13"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  <w:t xml:space="preserve">ул. Садовая </w:t>
            </w:r>
          </w:p>
          <w:p w:rsidR="00327A13" w:rsidRPr="00327A13" w:rsidRDefault="00327A13" w:rsidP="00327A13">
            <w:pPr>
              <w:widowControl w:val="0"/>
              <w:suppressAutoHyphens/>
              <w:ind w:firstLine="0"/>
              <w:jc w:val="center"/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</w:pPr>
            <w:r w:rsidRPr="00327A13"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  <w:t>у дома № 46</w:t>
            </w:r>
          </w:p>
          <w:p w:rsidR="00327A13" w:rsidRPr="00327A13" w:rsidRDefault="00327A13" w:rsidP="00327A13">
            <w:pPr>
              <w:widowControl w:val="0"/>
              <w:suppressAutoHyphens/>
              <w:ind w:firstLine="0"/>
              <w:jc w:val="center"/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860" w:type="dxa"/>
            <w:shd w:val="clear" w:color="auto" w:fill="auto"/>
          </w:tcPr>
          <w:p w:rsidR="00327A13" w:rsidRPr="00327A13" w:rsidRDefault="00327A13" w:rsidP="00327A13">
            <w:pPr>
              <w:widowControl w:val="0"/>
              <w:suppressAutoHyphens/>
              <w:ind w:firstLine="0"/>
              <w:jc w:val="center"/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</w:pPr>
            <w:r w:rsidRPr="00327A13"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  <w:t>9</w:t>
            </w:r>
            <w:r w:rsidRPr="00327A13">
              <w:rPr>
                <w:rFonts w:ascii="Times New Roman" w:eastAsia="Arial Unicode MS" w:hAnsi="Times New Roman" w:cs="Tahoma"/>
                <w:kern w:val="2"/>
                <w:sz w:val="20"/>
                <w:szCs w:val="20"/>
                <w:lang w:eastAsia="hi-IN" w:bidi="hi-IN"/>
              </w:rPr>
              <w:t xml:space="preserve"> м²</w:t>
            </w:r>
          </w:p>
        </w:tc>
        <w:tc>
          <w:tcPr>
            <w:tcW w:w="1276" w:type="dxa"/>
            <w:shd w:val="clear" w:color="auto" w:fill="auto"/>
          </w:tcPr>
          <w:p w:rsidR="00327A13" w:rsidRPr="00327A13" w:rsidRDefault="00327A13" w:rsidP="00327A13">
            <w:pPr>
              <w:widowControl w:val="0"/>
              <w:suppressAutoHyphens/>
              <w:ind w:firstLine="0"/>
              <w:jc w:val="center"/>
              <w:rPr>
                <w:rFonts w:ascii="Times New Roman" w:eastAsia="Arial Unicode MS" w:hAnsi="Times New Roman" w:cs="Tahoma"/>
                <w:kern w:val="2"/>
                <w:sz w:val="20"/>
                <w:szCs w:val="20"/>
                <w:lang w:eastAsia="hi-IN" w:bidi="hi-IN"/>
              </w:rPr>
            </w:pPr>
            <w:r w:rsidRPr="00327A13"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  <w:t>1</w:t>
            </w:r>
            <w:r w:rsidRPr="00327A13">
              <w:rPr>
                <w:rFonts w:ascii="Times New Roman" w:eastAsia="Arial Unicode MS" w:hAnsi="Times New Roman" w:cs="Tahoma"/>
                <w:kern w:val="2"/>
                <w:sz w:val="20"/>
                <w:szCs w:val="20"/>
                <w:lang w:eastAsia="hi-IN" w:bidi="hi-IN"/>
              </w:rPr>
              <w:t xml:space="preserve"> торговый</w:t>
            </w:r>
          </w:p>
          <w:p w:rsidR="00327A13" w:rsidRPr="00327A13" w:rsidRDefault="00327A13" w:rsidP="00327A13">
            <w:pPr>
              <w:widowControl w:val="0"/>
              <w:suppressAutoHyphens/>
              <w:ind w:firstLine="0"/>
              <w:jc w:val="center"/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</w:pPr>
            <w:r w:rsidRPr="00327A13">
              <w:rPr>
                <w:rFonts w:ascii="Times New Roman" w:eastAsia="Arial Unicode MS" w:hAnsi="Times New Roman" w:cs="Tahoma"/>
                <w:kern w:val="2"/>
                <w:sz w:val="20"/>
                <w:szCs w:val="20"/>
                <w:lang w:eastAsia="hi-IN" w:bidi="hi-IN"/>
              </w:rPr>
              <w:t>объект</w:t>
            </w:r>
          </w:p>
        </w:tc>
        <w:tc>
          <w:tcPr>
            <w:tcW w:w="1418" w:type="dxa"/>
            <w:shd w:val="clear" w:color="auto" w:fill="auto"/>
          </w:tcPr>
          <w:p w:rsidR="00327A13" w:rsidRPr="00327A13" w:rsidRDefault="00327A13" w:rsidP="00327A13">
            <w:pPr>
              <w:widowControl w:val="0"/>
              <w:suppressAutoHyphens/>
              <w:ind w:firstLine="0"/>
              <w:jc w:val="center"/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</w:pPr>
            <w:r w:rsidRPr="00327A13">
              <w:rPr>
                <w:rFonts w:ascii="Times New Roman" w:eastAsia="Arial Unicode MS" w:hAnsi="Times New Roman" w:cs="Tahoma"/>
                <w:kern w:val="2"/>
                <w:sz w:val="20"/>
                <w:szCs w:val="20"/>
                <w:lang w:eastAsia="hi-IN" w:bidi="hi-IN"/>
              </w:rPr>
              <w:t>Передвижной торговый объект  автолавка</w:t>
            </w:r>
          </w:p>
        </w:tc>
        <w:tc>
          <w:tcPr>
            <w:tcW w:w="1984" w:type="dxa"/>
            <w:shd w:val="clear" w:color="auto" w:fill="auto"/>
          </w:tcPr>
          <w:p w:rsidR="00327A13" w:rsidRPr="00327A13" w:rsidRDefault="00327A13" w:rsidP="00327A13">
            <w:pPr>
              <w:widowControl w:val="0"/>
              <w:suppressAutoHyphens/>
              <w:ind w:firstLine="0"/>
              <w:jc w:val="center"/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</w:pPr>
            <w:proofErr w:type="gramStart"/>
            <w:r w:rsidRPr="00327A13">
              <w:rPr>
                <w:rFonts w:ascii="Times New Roman" w:eastAsia="Arial Unicode MS" w:hAnsi="Times New Roman" w:cs="Tahoma"/>
                <w:kern w:val="2"/>
                <w:sz w:val="20"/>
                <w:szCs w:val="20"/>
                <w:lang w:eastAsia="hi-IN" w:bidi="hi-IN"/>
              </w:rPr>
              <w:t>смешанные</w:t>
            </w:r>
            <w:proofErr w:type="gramEnd"/>
            <w:r w:rsidRPr="00327A13">
              <w:rPr>
                <w:rFonts w:ascii="Times New Roman" w:eastAsia="Arial Unicode MS" w:hAnsi="Times New Roman" w:cs="Tahoma"/>
                <w:kern w:val="2"/>
                <w:sz w:val="20"/>
                <w:szCs w:val="20"/>
                <w:lang w:eastAsia="hi-IN" w:bidi="hi-IN"/>
              </w:rPr>
              <w:t xml:space="preserve"> с преобладанием 80% продовольственных товаров</w:t>
            </w:r>
          </w:p>
        </w:tc>
        <w:tc>
          <w:tcPr>
            <w:tcW w:w="1006" w:type="dxa"/>
            <w:shd w:val="clear" w:color="auto" w:fill="auto"/>
          </w:tcPr>
          <w:p w:rsidR="00327A13" w:rsidRPr="00327A13" w:rsidRDefault="00327A13" w:rsidP="00327A13">
            <w:pPr>
              <w:widowControl w:val="0"/>
              <w:suppressAutoHyphens/>
              <w:ind w:firstLine="0"/>
              <w:jc w:val="center"/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</w:pPr>
            <w:r w:rsidRPr="00327A13">
              <w:rPr>
                <w:rFonts w:ascii="Times New Roman" w:eastAsia="Arial Unicode MS" w:hAnsi="Times New Roman" w:cs="Tahoma"/>
                <w:kern w:val="2"/>
                <w:sz w:val="20"/>
                <w:szCs w:val="20"/>
                <w:lang w:eastAsia="hi-IN" w:bidi="hi-IN"/>
              </w:rPr>
              <w:t>круглогодично</w:t>
            </w:r>
          </w:p>
        </w:tc>
        <w:tc>
          <w:tcPr>
            <w:tcW w:w="1806" w:type="dxa"/>
            <w:shd w:val="clear" w:color="auto" w:fill="auto"/>
          </w:tcPr>
          <w:p w:rsidR="00327A13" w:rsidRPr="00327A13" w:rsidRDefault="00327A13" w:rsidP="00327A13">
            <w:pPr>
              <w:widowControl w:val="0"/>
              <w:suppressLineNumbers/>
              <w:snapToGrid w:val="0"/>
              <w:ind w:firstLine="0"/>
              <w:jc w:val="center"/>
              <w:rPr>
                <w:rFonts w:ascii="Times New Roman" w:eastAsia="Arial Unicode MS" w:hAnsi="Times New Roman" w:cs="Tahoma"/>
                <w:kern w:val="1"/>
                <w:sz w:val="20"/>
                <w:szCs w:val="20"/>
                <w:lang w:eastAsia="hi-IN" w:bidi="hi-IN"/>
              </w:rPr>
            </w:pPr>
            <w:r w:rsidRPr="00327A13">
              <w:rPr>
                <w:rFonts w:ascii="Times New Roman" w:eastAsia="Arial Unicode MS" w:hAnsi="Times New Roman" w:cs="Tahoma"/>
                <w:kern w:val="1"/>
                <w:sz w:val="20"/>
                <w:szCs w:val="20"/>
                <w:lang w:eastAsia="hi-IN" w:bidi="hi-IN"/>
              </w:rPr>
              <w:t>Использование</w:t>
            </w:r>
          </w:p>
          <w:p w:rsidR="00327A13" w:rsidRPr="00327A13" w:rsidRDefault="00327A13" w:rsidP="00327A13">
            <w:pPr>
              <w:widowControl w:val="0"/>
              <w:suppressLineNumbers/>
              <w:snapToGrid w:val="0"/>
              <w:ind w:firstLine="0"/>
              <w:jc w:val="center"/>
              <w:rPr>
                <w:rFonts w:ascii="Times New Roman" w:eastAsia="Arial Unicode MS" w:hAnsi="Times New Roman" w:cs="Tahoma"/>
                <w:kern w:val="1"/>
                <w:sz w:val="20"/>
                <w:szCs w:val="20"/>
                <w:lang w:eastAsia="hi-IN" w:bidi="hi-IN"/>
              </w:rPr>
            </w:pPr>
            <w:r w:rsidRPr="00327A13">
              <w:rPr>
                <w:rFonts w:ascii="Times New Roman" w:eastAsia="Arial Unicode MS" w:hAnsi="Times New Roman" w:cs="Tahoma"/>
                <w:kern w:val="1"/>
                <w:sz w:val="20"/>
                <w:szCs w:val="20"/>
                <w:lang w:eastAsia="hi-IN" w:bidi="hi-IN"/>
              </w:rPr>
              <w:t>НТО субъектами</w:t>
            </w:r>
          </w:p>
          <w:p w:rsidR="00327A13" w:rsidRPr="00327A13" w:rsidRDefault="00327A13" w:rsidP="00327A13">
            <w:pPr>
              <w:widowControl w:val="0"/>
              <w:suppressAutoHyphens/>
              <w:ind w:firstLine="0"/>
              <w:jc w:val="center"/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</w:pPr>
            <w:r w:rsidRPr="00327A13">
              <w:rPr>
                <w:rFonts w:ascii="Times New Roman" w:eastAsia="Arial Unicode MS" w:hAnsi="Times New Roman" w:cs="Tahoma"/>
                <w:kern w:val="2"/>
                <w:sz w:val="20"/>
                <w:szCs w:val="20"/>
                <w:lang w:eastAsia="hi-IN" w:bidi="hi-IN"/>
              </w:rPr>
              <w:t>малого и среднего предпринимательства</w:t>
            </w:r>
          </w:p>
        </w:tc>
      </w:tr>
      <w:tr w:rsidR="00327A13" w:rsidRPr="00327A13" w:rsidTr="0068761B">
        <w:trPr>
          <w:trHeight w:val="360"/>
        </w:trPr>
        <w:tc>
          <w:tcPr>
            <w:tcW w:w="486" w:type="dxa"/>
            <w:shd w:val="clear" w:color="auto" w:fill="auto"/>
          </w:tcPr>
          <w:p w:rsidR="00327A13" w:rsidRPr="00327A13" w:rsidRDefault="00327A13" w:rsidP="00327A13">
            <w:pPr>
              <w:widowControl w:val="0"/>
              <w:suppressAutoHyphens/>
              <w:ind w:firstLine="0"/>
              <w:jc w:val="center"/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</w:pPr>
            <w:r w:rsidRPr="00327A13"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  <w:t>5</w:t>
            </w:r>
          </w:p>
        </w:tc>
        <w:tc>
          <w:tcPr>
            <w:tcW w:w="1773" w:type="dxa"/>
            <w:shd w:val="clear" w:color="auto" w:fill="auto"/>
          </w:tcPr>
          <w:p w:rsidR="00327A13" w:rsidRPr="00327A13" w:rsidRDefault="00327A13" w:rsidP="00327A13">
            <w:pPr>
              <w:widowControl w:val="0"/>
              <w:suppressAutoHyphens/>
              <w:ind w:firstLine="0"/>
              <w:jc w:val="center"/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</w:pPr>
            <w:proofErr w:type="gramStart"/>
            <w:r w:rsidRPr="00327A13"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  <w:t>Воронежская</w:t>
            </w:r>
            <w:proofErr w:type="gramEnd"/>
            <w:r w:rsidRPr="00327A13"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  <w:t xml:space="preserve"> обл. Подгоренский р-н х. Витебск </w:t>
            </w:r>
          </w:p>
          <w:p w:rsidR="00327A13" w:rsidRPr="00327A13" w:rsidRDefault="00327A13" w:rsidP="00327A13">
            <w:pPr>
              <w:widowControl w:val="0"/>
              <w:suppressAutoHyphens/>
              <w:ind w:firstLine="0"/>
              <w:jc w:val="center"/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</w:pPr>
            <w:r w:rsidRPr="00327A13"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  <w:t xml:space="preserve">ул. Степная </w:t>
            </w:r>
          </w:p>
          <w:p w:rsidR="00327A13" w:rsidRPr="00327A13" w:rsidRDefault="00327A13" w:rsidP="00327A13">
            <w:pPr>
              <w:widowControl w:val="0"/>
              <w:suppressAutoHyphens/>
              <w:ind w:firstLine="0"/>
              <w:jc w:val="center"/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</w:pPr>
            <w:r w:rsidRPr="00327A13"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  <w:t>у дома №7</w:t>
            </w:r>
          </w:p>
          <w:p w:rsidR="00327A13" w:rsidRPr="00327A13" w:rsidRDefault="00327A13" w:rsidP="00327A13">
            <w:pPr>
              <w:widowControl w:val="0"/>
              <w:suppressAutoHyphens/>
              <w:ind w:firstLine="0"/>
              <w:jc w:val="center"/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</w:pPr>
          </w:p>
          <w:p w:rsidR="00327A13" w:rsidRPr="00327A13" w:rsidRDefault="00327A13" w:rsidP="00327A13">
            <w:pPr>
              <w:widowControl w:val="0"/>
              <w:suppressAutoHyphens/>
              <w:ind w:firstLine="0"/>
              <w:jc w:val="center"/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860" w:type="dxa"/>
            <w:shd w:val="clear" w:color="auto" w:fill="auto"/>
          </w:tcPr>
          <w:p w:rsidR="00327A13" w:rsidRPr="00327A13" w:rsidRDefault="00327A13" w:rsidP="00327A13">
            <w:pPr>
              <w:widowControl w:val="0"/>
              <w:suppressAutoHyphens/>
              <w:ind w:firstLine="0"/>
              <w:jc w:val="center"/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</w:pPr>
            <w:r w:rsidRPr="00327A13"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  <w:t>9</w:t>
            </w:r>
            <w:r w:rsidRPr="00327A13">
              <w:rPr>
                <w:rFonts w:ascii="Times New Roman" w:eastAsia="Arial Unicode MS" w:hAnsi="Times New Roman" w:cs="Tahoma"/>
                <w:kern w:val="2"/>
                <w:sz w:val="20"/>
                <w:szCs w:val="20"/>
                <w:lang w:eastAsia="hi-IN" w:bidi="hi-IN"/>
              </w:rPr>
              <w:t xml:space="preserve"> м²</w:t>
            </w:r>
          </w:p>
        </w:tc>
        <w:tc>
          <w:tcPr>
            <w:tcW w:w="1276" w:type="dxa"/>
            <w:shd w:val="clear" w:color="auto" w:fill="auto"/>
          </w:tcPr>
          <w:p w:rsidR="00327A13" w:rsidRPr="00327A13" w:rsidRDefault="00327A13" w:rsidP="00327A13">
            <w:pPr>
              <w:widowControl w:val="0"/>
              <w:suppressAutoHyphens/>
              <w:ind w:firstLine="0"/>
              <w:jc w:val="center"/>
              <w:rPr>
                <w:rFonts w:ascii="Times New Roman" w:eastAsia="Arial Unicode MS" w:hAnsi="Times New Roman" w:cs="Tahoma"/>
                <w:kern w:val="2"/>
                <w:sz w:val="20"/>
                <w:szCs w:val="20"/>
                <w:lang w:eastAsia="hi-IN" w:bidi="hi-IN"/>
              </w:rPr>
            </w:pPr>
            <w:r w:rsidRPr="00327A13"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  <w:t>1</w:t>
            </w:r>
            <w:r w:rsidRPr="00327A13">
              <w:rPr>
                <w:rFonts w:ascii="Times New Roman" w:eastAsia="Arial Unicode MS" w:hAnsi="Times New Roman" w:cs="Tahoma"/>
                <w:kern w:val="2"/>
                <w:sz w:val="20"/>
                <w:szCs w:val="20"/>
                <w:lang w:eastAsia="hi-IN" w:bidi="hi-IN"/>
              </w:rPr>
              <w:t xml:space="preserve"> торговый</w:t>
            </w:r>
          </w:p>
          <w:p w:rsidR="00327A13" w:rsidRPr="00327A13" w:rsidRDefault="00327A13" w:rsidP="00327A13">
            <w:pPr>
              <w:widowControl w:val="0"/>
              <w:suppressAutoHyphens/>
              <w:ind w:firstLine="0"/>
              <w:jc w:val="center"/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</w:pPr>
            <w:r w:rsidRPr="00327A13">
              <w:rPr>
                <w:rFonts w:ascii="Times New Roman" w:eastAsia="Arial Unicode MS" w:hAnsi="Times New Roman" w:cs="Tahoma"/>
                <w:kern w:val="2"/>
                <w:sz w:val="20"/>
                <w:szCs w:val="20"/>
                <w:lang w:eastAsia="hi-IN" w:bidi="hi-IN"/>
              </w:rPr>
              <w:t>объект</w:t>
            </w:r>
          </w:p>
        </w:tc>
        <w:tc>
          <w:tcPr>
            <w:tcW w:w="1418" w:type="dxa"/>
            <w:shd w:val="clear" w:color="auto" w:fill="auto"/>
          </w:tcPr>
          <w:p w:rsidR="00327A13" w:rsidRPr="00327A13" w:rsidRDefault="00327A13" w:rsidP="00327A13">
            <w:pPr>
              <w:widowControl w:val="0"/>
              <w:suppressAutoHyphens/>
              <w:ind w:firstLine="0"/>
              <w:jc w:val="center"/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</w:pPr>
            <w:r w:rsidRPr="00327A13">
              <w:rPr>
                <w:rFonts w:ascii="Times New Roman" w:eastAsia="Arial Unicode MS" w:hAnsi="Times New Roman" w:cs="Tahoma"/>
                <w:kern w:val="2"/>
                <w:sz w:val="20"/>
                <w:szCs w:val="20"/>
                <w:lang w:eastAsia="hi-IN" w:bidi="hi-IN"/>
              </w:rPr>
              <w:t>Передвижной торговый объект  автолавка</w:t>
            </w:r>
          </w:p>
        </w:tc>
        <w:tc>
          <w:tcPr>
            <w:tcW w:w="1984" w:type="dxa"/>
            <w:shd w:val="clear" w:color="auto" w:fill="auto"/>
          </w:tcPr>
          <w:p w:rsidR="00327A13" w:rsidRPr="00327A13" w:rsidRDefault="00327A13" w:rsidP="00327A13">
            <w:pPr>
              <w:widowControl w:val="0"/>
              <w:suppressAutoHyphens/>
              <w:ind w:firstLine="0"/>
              <w:jc w:val="center"/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</w:pPr>
            <w:proofErr w:type="gramStart"/>
            <w:r w:rsidRPr="00327A13">
              <w:rPr>
                <w:rFonts w:ascii="Times New Roman" w:eastAsia="Arial Unicode MS" w:hAnsi="Times New Roman" w:cs="Tahoma"/>
                <w:kern w:val="2"/>
                <w:sz w:val="20"/>
                <w:szCs w:val="20"/>
                <w:lang w:eastAsia="hi-IN" w:bidi="hi-IN"/>
              </w:rPr>
              <w:t>смешанные</w:t>
            </w:r>
            <w:proofErr w:type="gramEnd"/>
            <w:r w:rsidRPr="00327A13">
              <w:rPr>
                <w:rFonts w:ascii="Times New Roman" w:eastAsia="Arial Unicode MS" w:hAnsi="Times New Roman" w:cs="Tahoma"/>
                <w:kern w:val="2"/>
                <w:sz w:val="20"/>
                <w:szCs w:val="20"/>
                <w:lang w:eastAsia="hi-IN" w:bidi="hi-IN"/>
              </w:rPr>
              <w:t xml:space="preserve"> с преобладанием 80% продовольственных товаров</w:t>
            </w:r>
          </w:p>
        </w:tc>
        <w:tc>
          <w:tcPr>
            <w:tcW w:w="1006" w:type="dxa"/>
            <w:shd w:val="clear" w:color="auto" w:fill="auto"/>
          </w:tcPr>
          <w:p w:rsidR="00327A13" w:rsidRPr="00327A13" w:rsidRDefault="00327A13" w:rsidP="00327A13">
            <w:pPr>
              <w:widowControl w:val="0"/>
              <w:suppressAutoHyphens/>
              <w:ind w:firstLine="0"/>
              <w:jc w:val="center"/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</w:pPr>
            <w:r w:rsidRPr="00327A13">
              <w:rPr>
                <w:rFonts w:ascii="Times New Roman" w:eastAsia="Arial Unicode MS" w:hAnsi="Times New Roman" w:cs="Tahoma"/>
                <w:kern w:val="2"/>
                <w:sz w:val="20"/>
                <w:szCs w:val="20"/>
                <w:lang w:eastAsia="hi-IN" w:bidi="hi-IN"/>
              </w:rPr>
              <w:t>круглогодично</w:t>
            </w:r>
          </w:p>
        </w:tc>
        <w:tc>
          <w:tcPr>
            <w:tcW w:w="1806" w:type="dxa"/>
            <w:shd w:val="clear" w:color="auto" w:fill="auto"/>
          </w:tcPr>
          <w:p w:rsidR="00327A13" w:rsidRPr="00327A13" w:rsidRDefault="00327A13" w:rsidP="00327A13">
            <w:pPr>
              <w:widowControl w:val="0"/>
              <w:suppressLineNumbers/>
              <w:snapToGrid w:val="0"/>
              <w:ind w:firstLine="0"/>
              <w:jc w:val="center"/>
              <w:rPr>
                <w:rFonts w:ascii="Times New Roman" w:eastAsia="Arial Unicode MS" w:hAnsi="Times New Roman" w:cs="Tahoma"/>
                <w:kern w:val="1"/>
                <w:sz w:val="20"/>
                <w:szCs w:val="20"/>
                <w:lang w:eastAsia="hi-IN" w:bidi="hi-IN"/>
              </w:rPr>
            </w:pPr>
            <w:r w:rsidRPr="00327A13">
              <w:rPr>
                <w:rFonts w:ascii="Times New Roman" w:eastAsia="Arial Unicode MS" w:hAnsi="Times New Roman" w:cs="Tahoma"/>
                <w:kern w:val="1"/>
                <w:sz w:val="20"/>
                <w:szCs w:val="20"/>
                <w:lang w:eastAsia="hi-IN" w:bidi="hi-IN"/>
              </w:rPr>
              <w:t>Использование</w:t>
            </w:r>
          </w:p>
          <w:p w:rsidR="00327A13" w:rsidRPr="00327A13" w:rsidRDefault="00327A13" w:rsidP="00327A13">
            <w:pPr>
              <w:widowControl w:val="0"/>
              <w:suppressLineNumbers/>
              <w:snapToGrid w:val="0"/>
              <w:ind w:firstLine="0"/>
              <w:jc w:val="center"/>
              <w:rPr>
                <w:rFonts w:ascii="Times New Roman" w:eastAsia="Arial Unicode MS" w:hAnsi="Times New Roman" w:cs="Tahoma"/>
                <w:kern w:val="1"/>
                <w:sz w:val="20"/>
                <w:szCs w:val="20"/>
                <w:lang w:eastAsia="hi-IN" w:bidi="hi-IN"/>
              </w:rPr>
            </w:pPr>
            <w:r w:rsidRPr="00327A13">
              <w:rPr>
                <w:rFonts w:ascii="Times New Roman" w:eastAsia="Arial Unicode MS" w:hAnsi="Times New Roman" w:cs="Tahoma"/>
                <w:kern w:val="1"/>
                <w:sz w:val="20"/>
                <w:szCs w:val="20"/>
                <w:lang w:eastAsia="hi-IN" w:bidi="hi-IN"/>
              </w:rPr>
              <w:t>НТО субъектами</w:t>
            </w:r>
          </w:p>
          <w:p w:rsidR="00327A13" w:rsidRPr="00327A13" w:rsidRDefault="00327A13" w:rsidP="00327A13">
            <w:pPr>
              <w:widowControl w:val="0"/>
              <w:suppressAutoHyphens/>
              <w:ind w:firstLine="0"/>
              <w:jc w:val="center"/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</w:pPr>
            <w:r w:rsidRPr="00327A13">
              <w:rPr>
                <w:rFonts w:ascii="Times New Roman" w:eastAsia="Arial Unicode MS" w:hAnsi="Times New Roman" w:cs="Tahoma"/>
                <w:kern w:val="2"/>
                <w:sz w:val="20"/>
                <w:szCs w:val="20"/>
                <w:lang w:eastAsia="hi-IN" w:bidi="hi-IN"/>
              </w:rPr>
              <w:t>малого и среднего предпринимательства</w:t>
            </w:r>
          </w:p>
        </w:tc>
      </w:tr>
      <w:tr w:rsidR="00327A13" w:rsidRPr="00327A13" w:rsidTr="0068761B">
        <w:trPr>
          <w:trHeight w:val="345"/>
        </w:trPr>
        <w:tc>
          <w:tcPr>
            <w:tcW w:w="486" w:type="dxa"/>
            <w:shd w:val="clear" w:color="auto" w:fill="auto"/>
          </w:tcPr>
          <w:p w:rsidR="00327A13" w:rsidRPr="00327A13" w:rsidRDefault="00327A13" w:rsidP="00327A13">
            <w:pPr>
              <w:widowControl w:val="0"/>
              <w:suppressAutoHyphens/>
              <w:ind w:firstLine="0"/>
              <w:jc w:val="center"/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</w:pPr>
            <w:r w:rsidRPr="00327A13"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  <w:t>6</w:t>
            </w:r>
          </w:p>
        </w:tc>
        <w:tc>
          <w:tcPr>
            <w:tcW w:w="1773" w:type="dxa"/>
            <w:shd w:val="clear" w:color="auto" w:fill="auto"/>
          </w:tcPr>
          <w:p w:rsidR="00327A13" w:rsidRPr="00327A13" w:rsidRDefault="00327A13" w:rsidP="00327A13">
            <w:pPr>
              <w:widowControl w:val="0"/>
              <w:suppressAutoHyphens/>
              <w:ind w:firstLine="0"/>
              <w:jc w:val="center"/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</w:pPr>
            <w:proofErr w:type="gramStart"/>
            <w:r w:rsidRPr="00327A13"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  <w:t>Воронежская</w:t>
            </w:r>
            <w:proofErr w:type="gramEnd"/>
            <w:r w:rsidRPr="00327A13"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  <w:t xml:space="preserve"> обл. Подгоренский р-н с. </w:t>
            </w:r>
            <w:proofErr w:type="spellStart"/>
            <w:r w:rsidRPr="00327A13"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  <w:t>Саприно</w:t>
            </w:r>
            <w:proofErr w:type="spellEnd"/>
            <w:r w:rsidRPr="00327A13"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  <w:t xml:space="preserve"> </w:t>
            </w:r>
          </w:p>
          <w:p w:rsidR="00327A13" w:rsidRPr="00327A13" w:rsidRDefault="00327A13" w:rsidP="00327A13">
            <w:pPr>
              <w:widowControl w:val="0"/>
              <w:suppressAutoHyphens/>
              <w:ind w:firstLine="0"/>
              <w:jc w:val="center"/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</w:pPr>
            <w:r w:rsidRPr="00327A13"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  <w:t xml:space="preserve">ул. </w:t>
            </w:r>
            <w:proofErr w:type="gramStart"/>
            <w:r w:rsidRPr="00327A13"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  <w:t>Школьная</w:t>
            </w:r>
            <w:proofErr w:type="gramEnd"/>
            <w:r w:rsidRPr="00327A13"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  <w:t xml:space="preserve"> на пересечении с </w:t>
            </w:r>
          </w:p>
          <w:p w:rsidR="00327A13" w:rsidRPr="00327A13" w:rsidRDefault="00327A13" w:rsidP="00327A13">
            <w:pPr>
              <w:widowControl w:val="0"/>
              <w:suppressAutoHyphens/>
              <w:ind w:firstLine="0"/>
              <w:jc w:val="center"/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</w:pPr>
            <w:r w:rsidRPr="00327A13"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  <w:t>ул. Трудовая</w:t>
            </w:r>
          </w:p>
          <w:p w:rsidR="00327A13" w:rsidRPr="00327A13" w:rsidRDefault="00327A13" w:rsidP="00327A13">
            <w:pPr>
              <w:widowControl w:val="0"/>
              <w:suppressAutoHyphens/>
              <w:ind w:firstLine="0"/>
              <w:jc w:val="left"/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860" w:type="dxa"/>
            <w:shd w:val="clear" w:color="auto" w:fill="auto"/>
          </w:tcPr>
          <w:p w:rsidR="00327A13" w:rsidRPr="00327A13" w:rsidRDefault="00327A13" w:rsidP="00327A13">
            <w:pPr>
              <w:widowControl w:val="0"/>
              <w:suppressAutoHyphens/>
              <w:ind w:firstLine="0"/>
              <w:jc w:val="center"/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</w:pPr>
            <w:r w:rsidRPr="00327A13"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  <w:t>36</w:t>
            </w:r>
            <w:r w:rsidRPr="00327A13">
              <w:rPr>
                <w:rFonts w:ascii="Times New Roman" w:eastAsia="Arial Unicode MS" w:hAnsi="Times New Roman" w:cs="Tahoma"/>
                <w:kern w:val="2"/>
                <w:sz w:val="20"/>
                <w:szCs w:val="20"/>
                <w:lang w:eastAsia="hi-IN" w:bidi="hi-IN"/>
              </w:rPr>
              <w:t xml:space="preserve"> м²</w:t>
            </w:r>
          </w:p>
        </w:tc>
        <w:tc>
          <w:tcPr>
            <w:tcW w:w="1276" w:type="dxa"/>
            <w:shd w:val="clear" w:color="auto" w:fill="auto"/>
          </w:tcPr>
          <w:p w:rsidR="00327A13" w:rsidRPr="00327A13" w:rsidRDefault="00327A13" w:rsidP="00327A13">
            <w:pPr>
              <w:widowControl w:val="0"/>
              <w:suppressAutoHyphens/>
              <w:ind w:firstLine="0"/>
              <w:jc w:val="center"/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</w:pPr>
            <w:r w:rsidRPr="00327A13"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  <w:t>3</w:t>
            </w:r>
            <w:r w:rsidRPr="00327A13">
              <w:rPr>
                <w:rFonts w:ascii="Times New Roman" w:eastAsia="Arial Unicode MS" w:hAnsi="Times New Roman" w:cs="Tahoma"/>
                <w:kern w:val="2"/>
                <w:sz w:val="20"/>
                <w:szCs w:val="20"/>
                <w:lang w:eastAsia="hi-IN" w:bidi="hi-IN"/>
              </w:rPr>
              <w:t xml:space="preserve"> </w:t>
            </w:r>
            <w:proofErr w:type="gramStart"/>
            <w:r w:rsidRPr="00327A13">
              <w:rPr>
                <w:rFonts w:ascii="Times New Roman" w:eastAsia="Arial Unicode MS" w:hAnsi="Times New Roman" w:cs="Tahoma"/>
                <w:kern w:val="2"/>
                <w:sz w:val="20"/>
                <w:szCs w:val="20"/>
                <w:lang w:eastAsia="hi-IN" w:bidi="hi-IN"/>
              </w:rPr>
              <w:t>торговых</w:t>
            </w:r>
            <w:proofErr w:type="gramEnd"/>
            <w:r w:rsidRPr="00327A13">
              <w:rPr>
                <w:rFonts w:ascii="Times New Roman" w:eastAsia="Arial Unicode MS" w:hAnsi="Times New Roman" w:cs="Tahoma"/>
                <w:kern w:val="2"/>
                <w:sz w:val="20"/>
                <w:szCs w:val="20"/>
                <w:lang w:eastAsia="hi-IN" w:bidi="hi-IN"/>
              </w:rPr>
              <w:t xml:space="preserve"> объекта</w:t>
            </w:r>
          </w:p>
        </w:tc>
        <w:tc>
          <w:tcPr>
            <w:tcW w:w="1418" w:type="dxa"/>
            <w:shd w:val="clear" w:color="auto" w:fill="auto"/>
          </w:tcPr>
          <w:p w:rsidR="00327A13" w:rsidRPr="00327A13" w:rsidRDefault="00327A13" w:rsidP="00327A13">
            <w:pPr>
              <w:widowControl w:val="0"/>
              <w:suppressAutoHyphens/>
              <w:ind w:firstLine="0"/>
              <w:jc w:val="center"/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</w:pPr>
            <w:r w:rsidRPr="00327A13">
              <w:rPr>
                <w:rFonts w:ascii="Times New Roman" w:eastAsia="Arial Unicode MS" w:hAnsi="Times New Roman" w:cs="Tahoma"/>
                <w:kern w:val="2"/>
                <w:sz w:val="20"/>
                <w:szCs w:val="20"/>
                <w:lang w:eastAsia="hi-IN" w:bidi="hi-IN"/>
              </w:rPr>
              <w:t>Передвижной торговый объект  автолавка</w:t>
            </w:r>
          </w:p>
        </w:tc>
        <w:tc>
          <w:tcPr>
            <w:tcW w:w="1984" w:type="dxa"/>
            <w:shd w:val="clear" w:color="auto" w:fill="auto"/>
          </w:tcPr>
          <w:p w:rsidR="00327A13" w:rsidRPr="00327A13" w:rsidRDefault="00327A13" w:rsidP="00327A13">
            <w:pPr>
              <w:widowControl w:val="0"/>
              <w:suppressAutoHyphens/>
              <w:ind w:firstLine="0"/>
              <w:jc w:val="center"/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</w:pPr>
            <w:proofErr w:type="gramStart"/>
            <w:r w:rsidRPr="00327A13">
              <w:rPr>
                <w:rFonts w:ascii="Times New Roman" w:eastAsia="Arial Unicode MS" w:hAnsi="Times New Roman" w:cs="Tahoma"/>
                <w:kern w:val="2"/>
                <w:sz w:val="20"/>
                <w:szCs w:val="20"/>
                <w:lang w:eastAsia="hi-IN" w:bidi="hi-IN"/>
              </w:rPr>
              <w:t>смешанные</w:t>
            </w:r>
            <w:proofErr w:type="gramEnd"/>
            <w:r w:rsidRPr="00327A13">
              <w:rPr>
                <w:rFonts w:ascii="Times New Roman" w:eastAsia="Arial Unicode MS" w:hAnsi="Times New Roman" w:cs="Tahoma"/>
                <w:kern w:val="2"/>
                <w:sz w:val="20"/>
                <w:szCs w:val="20"/>
                <w:lang w:eastAsia="hi-IN" w:bidi="hi-IN"/>
              </w:rPr>
              <w:t xml:space="preserve"> с преобладанием 80% продовольственных товаров</w:t>
            </w:r>
          </w:p>
        </w:tc>
        <w:tc>
          <w:tcPr>
            <w:tcW w:w="1006" w:type="dxa"/>
            <w:shd w:val="clear" w:color="auto" w:fill="auto"/>
          </w:tcPr>
          <w:p w:rsidR="00327A13" w:rsidRPr="00327A13" w:rsidRDefault="00327A13" w:rsidP="00327A13">
            <w:pPr>
              <w:widowControl w:val="0"/>
              <w:suppressAutoHyphens/>
              <w:ind w:firstLine="0"/>
              <w:jc w:val="center"/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</w:pPr>
            <w:r w:rsidRPr="00327A13">
              <w:rPr>
                <w:rFonts w:ascii="Times New Roman" w:eastAsia="Arial Unicode MS" w:hAnsi="Times New Roman" w:cs="Tahoma"/>
                <w:kern w:val="2"/>
                <w:sz w:val="20"/>
                <w:szCs w:val="20"/>
                <w:lang w:eastAsia="hi-IN" w:bidi="hi-IN"/>
              </w:rPr>
              <w:t>круглогодично</w:t>
            </w:r>
          </w:p>
        </w:tc>
        <w:tc>
          <w:tcPr>
            <w:tcW w:w="1806" w:type="dxa"/>
            <w:shd w:val="clear" w:color="auto" w:fill="auto"/>
          </w:tcPr>
          <w:p w:rsidR="00327A13" w:rsidRPr="00327A13" w:rsidRDefault="00327A13" w:rsidP="00327A13">
            <w:pPr>
              <w:widowControl w:val="0"/>
              <w:suppressLineNumbers/>
              <w:snapToGrid w:val="0"/>
              <w:ind w:firstLine="0"/>
              <w:jc w:val="center"/>
              <w:rPr>
                <w:rFonts w:ascii="Times New Roman" w:eastAsia="Arial Unicode MS" w:hAnsi="Times New Roman" w:cs="Tahoma"/>
                <w:kern w:val="1"/>
                <w:sz w:val="20"/>
                <w:szCs w:val="20"/>
                <w:lang w:eastAsia="hi-IN" w:bidi="hi-IN"/>
              </w:rPr>
            </w:pPr>
            <w:r w:rsidRPr="00327A13">
              <w:rPr>
                <w:rFonts w:ascii="Times New Roman" w:eastAsia="Arial Unicode MS" w:hAnsi="Times New Roman" w:cs="Tahoma"/>
                <w:kern w:val="1"/>
                <w:sz w:val="20"/>
                <w:szCs w:val="20"/>
                <w:lang w:eastAsia="hi-IN" w:bidi="hi-IN"/>
              </w:rPr>
              <w:t>Использование</w:t>
            </w:r>
          </w:p>
          <w:p w:rsidR="00327A13" w:rsidRPr="00327A13" w:rsidRDefault="00327A13" w:rsidP="00327A13">
            <w:pPr>
              <w:widowControl w:val="0"/>
              <w:suppressLineNumbers/>
              <w:snapToGrid w:val="0"/>
              <w:ind w:firstLine="0"/>
              <w:jc w:val="center"/>
              <w:rPr>
                <w:rFonts w:ascii="Times New Roman" w:eastAsia="Arial Unicode MS" w:hAnsi="Times New Roman" w:cs="Tahoma"/>
                <w:kern w:val="1"/>
                <w:sz w:val="20"/>
                <w:szCs w:val="20"/>
                <w:lang w:eastAsia="hi-IN" w:bidi="hi-IN"/>
              </w:rPr>
            </w:pPr>
            <w:r w:rsidRPr="00327A13">
              <w:rPr>
                <w:rFonts w:ascii="Times New Roman" w:eastAsia="Arial Unicode MS" w:hAnsi="Times New Roman" w:cs="Tahoma"/>
                <w:kern w:val="1"/>
                <w:sz w:val="20"/>
                <w:szCs w:val="20"/>
                <w:lang w:eastAsia="hi-IN" w:bidi="hi-IN"/>
              </w:rPr>
              <w:t>НТО субъектами</w:t>
            </w:r>
          </w:p>
          <w:p w:rsidR="00327A13" w:rsidRPr="00327A13" w:rsidRDefault="00327A13" w:rsidP="00327A13">
            <w:pPr>
              <w:widowControl w:val="0"/>
              <w:suppressAutoHyphens/>
              <w:ind w:firstLine="0"/>
              <w:jc w:val="center"/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</w:pPr>
            <w:r w:rsidRPr="00327A13">
              <w:rPr>
                <w:rFonts w:ascii="Times New Roman" w:eastAsia="Arial Unicode MS" w:hAnsi="Times New Roman" w:cs="Tahoma"/>
                <w:kern w:val="2"/>
                <w:sz w:val="20"/>
                <w:szCs w:val="20"/>
                <w:lang w:eastAsia="hi-IN" w:bidi="hi-IN"/>
              </w:rPr>
              <w:t>малого и среднего предпринимательства</w:t>
            </w:r>
          </w:p>
        </w:tc>
      </w:tr>
      <w:tr w:rsidR="00327A13" w:rsidRPr="00327A13" w:rsidTr="0068761B">
        <w:trPr>
          <w:trHeight w:val="1680"/>
        </w:trPr>
        <w:tc>
          <w:tcPr>
            <w:tcW w:w="486" w:type="dxa"/>
            <w:shd w:val="clear" w:color="auto" w:fill="auto"/>
          </w:tcPr>
          <w:p w:rsidR="00327A13" w:rsidRPr="00327A13" w:rsidRDefault="00327A13" w:rsidP="00327A13">
            <w:pPr>
              <w:widowControl w:val="0"/>
              <w:suppressAutoHyphens/>
              <w:ind w:firstLine="0"/>
              <w:jc w:val="center"/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</w:pPr>
            <w:r w:rsidRPr="00327A13"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  <w:t>7</w:t>
            </w:r>
          </w:p>
        </w:tc>
        <w:tc>
          <w:tcPr>
            <w:tcW w:w="1773" w:type="dxa"/>
            <w:shd w:val="clear" w:color="auto" w:fill="auto"/>
          </w:tcPr>
          <w:p w:rsidR="00327A13" w:rsidRPr="00327A13" w:rsidRDefault="00327A13" w:rsidP="00327A13">
            <w:pPr>
              <w:widowControl w:val="0"/>
              <w:suppressAutoHyphens/>
              <w:ind w:firstLine="0"/>
              <w:jc w:val="center"/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</w:pPr>
            <w:proofErr w:type="gramStart"/>
            <w:r w:rsidRPr="00327A13"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  <w:t>Воронежская</w:t>
            </w:r>
            <w:proofErr w:type="gramEnd"/>
            <w:r w:rsidRPr="00327A13"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  <w:t xml:space="preserve"> обл. Подгоренский р-н с. </w:t>
            </w:r>
            <w:proofErr w:type="spellStart"/>
            <w:r w:rsidRPr="00327A13"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  <w:t>Саприно</w:t>
            </w:r>
            <w:proofErr w:type="spellEnd"/>
            <w:r w:rsidRPr="00327A13"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  <w:t xml:space="preserve"> </w:t>
            </w:r>
          </w:p>
          <w:p w:rsidR="00327A13" w:rsidRPr="00327A13" w:rsidRDefault="00327A13" w:rsidP="00327A13">
            <w:pPr>
              <w:widowControl w:val="0"/>
              <w:suppressAutoHyphens/>
              <w:ind w:firstLine="0"/>
              <w:jc w:val="center"/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</w:pPr>
            <w:r w:rsidRPr="00327A13"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  <w:t xml:space="preserve">ул. </w:t>
            </w:r>
            <w:proofErr w:type="gramStart"/>
            <w:r w:rsidRPr="00327A13"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  <w:t>Центральная</w:t>
            </w:r>
            <w:proofErr w:type="gramEnd"/>
            <w:r w:rsidRPr="00327A13"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  <w:t xml:space="preserve"> на пересечении с ул. Трудовая </w:t>
            </w:r>
          </w:p>
        </w:tc>
        <w:tc>
          <w:tcPr>
            <w:tcW w:w="860" w:type="dxa"/>
            <w:shd w:val="clear" w:color="auto" w:fill="auto"/>
          </w:tcPr>
          <w:p w:rsidR="00327A13" w:rsidRPr="00327A13" w:rsidRDefault="00327A13" w:rsidP="00327A13">
            <w:pPr>
              <w:widowControl w:val="0"/>
              <w:suppressAutoHyphens/>
              <w:ind w:firstLine="0"/>
              <w:jc w:val="center"/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</w:pPr>
            <w:r w:rsidRPr="00327A13"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  <w:t>24</w:t>
            </w:r>
            <w:r w:rsidRPr="00327A13">
              <w:rPr>
                <w:rFonts w:ascii="Times New Roman" w:eastAsia="Arial Unicode MS" w:hAnsi="Times New Roman" w:cs="Tahoma"/>
                <w:kern w:val="2"/>
                <w:sz w:val="20"/>
                <w:szCs w:val="20"/>
                <w:lang w:eastAsia="hi-IN" w:bidi="hi-IN"/>
              </w:rPr>
              <w:t xml:space="preserve"> м²</w:t>
            </w:r>
          </w:p>
        </w:tc>
        <w:tc>
          <w:tcPr>
            <w:tcW w:w="1276" w:type="dxa"/>
            <w:shd w:val="clear" w:color="auto" w:fill="auto"/>
          </w:tcPr>
          <w:p w:rsidR="00327A13" w:rsidRPr="00327A13" w:rsidRDefault="00327A13" w:rsidP="00327A13">
            <w:pPr>
              <w:widowControl w:val="0"/>
              <w:suppressAutoHyphens/>
              <w:ind w:firstLine="0"/>
              <w:jc w:val="center"/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</w:pPr>
            <w:r w:rsidRPr="00327A13"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  <w:t>2</w:t>
            </w:r>
            <w:r w:rsidRPr="00327A13">
              <w:rPr>
                <w:rFonts w:ascii="Times New Roman" w:eastAsia="Arial Unicode MS" w:hAnsi="Times New Roman" w:cs="Tahoma"/>
                <w:kern w:val="2"/>
                <w:sz w:val="20"/>
                <w:szCs w:val="20"/>
                <w:lang w:eastAsia="hi-IN" w:bidi="hi-IN"/>
              </w:rPr>
              <w:t xml:space="preserve"> </w:t>
            </w:r>
            <w:proofErr w:type="gramStart"/>
            <w:r w:rsidRPr="00327A13">
              <w:rPr>
                <w:rFonts w:ascii="Times New Roman" w:eastAsia="Arial Unicode MS" w:hAnsi="Times New Roman" w:cs="Tahoma"/>
                <w:kern w:val="2"/>
                <w:sz w:val="20"/>
                <w:szCs w:val="20"/>
                <w:lang w:eastAsia="hi-IN" w:bidi="hi-IN"/>
              </w:rPr>
              <w:t>торговых</w:t>
            </w:r>
            <w:proofErr w:type="gramEnd"/>
            <w:r w:rsidRPr="00327A13">
              <w:rPr>
                <w:rFonts w:ascii="Times New Roman" w:eastAsia="Arial Unicode MS" w:hAnsi="Times New Roman" w:cs="Tahoma"/>
                <w:kern w:val="2"/>
                <w:sz w:val="20"/>
                <w:szCs w:val="20"/>
                <w:lang w:eastAsia="hi-IN" w:bidi="hi-IN"/>
              </w:rPr>
              <w:t xml:space="preserve"> объекта</w:t>
            </w:r>
          </w:p>
        </w:tc>
        <w:tc>
          <w:tcPr>
            <w:tcW w:w="1418" w:type="dxa"/>
            <w:shd w:val="clear" w:color="auto" w:fill="auto"/>
          </w:tcPr>
          <w:p w:rsidR="00327A13" w:rsidRPr="00327A13" w:rsidRDefault="00327A13" w:rsidP="00327A13">
            <w:pPr>
              <w:widowControl w:val="0"/>
              <w:suppressAutoHyphens/>
              <w:ind w:firstLine="0"/>
              <w:jc w:val="center"/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</w:pPr>
            <w:r w:rsidRPr="00327A13">
              <w:rPr>
                <w:rFonts w:ascii="Times New Roman" w:eastAsia="Arial Unicode MS" w:hAnsi="Times New Roman" w:cs="Tahoma"/>
                <w:kern w:val="2"/>
                <w:sz w:val="20"/>
                <w:szCs w:val="20"/>
                <w:lang w:eastAsia="hi-IN" w:bidi="hi-IN"/>
              </w:rPr>
              <w:t>Передвижной торговый объект  автолавка</w:t>
            </w:r>
          </w:p>
        </w:tc>
        <w:tc>
          <w:tcPr>
            <w:tcW w:w="1984" w:type="dxa"/>
            <w:shd w:val="clear" w:color="auto" w:fill="auto"/>
          </w:tcPr>
          <w:p w:rsidR="00327A13" w:rsidRPr="00327A13" w:rsidRDefault="00327A13" w:rsidP="00327A13">
            <w:pPr>
              <w:widowControl w:val="0"/>
              <w:suppressAutoHyphens/>
              <w:ind w:firstLine="0"/>
              <w:jc w:val="center"/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</w:pPr>
            <w:proofErr w:type="gramStart"/>
            <w:r w:rsidRPr="00327A13">
              <w:rPr>
                <w:rFonts w:ascii="Times New Roman" w:eastAsia="Arial Unicode MS" w:hAnsi="Times New Roman" w:cs="Tahoma"/>
                <w:kern w:val="2"/>
                <w:sz w:val="20"/>
                <w:szCs w:val="20"/>
                <w:lang w:eastAsia="hi-IN" w:bidi="hi-IN"/>
              </w:rPr>
              <w:t>смешанные</w:t>
            </w:r>
            <w:proofErr w:type="gramEnd"/>
            <w:r w:rsidRPr="00327A13">
              <w:rPr>
                <w:rFonts w:ascii="Times New Roman" w:eastAsia="Arial Unicode MS" w:hAnsi="Times New Roman" w:cs="Tahoma"/>
                <w:kern w:val="2"/>
                <w:sz w:val="20"/>
                <w:szCs w:val="20"/>
                <w:lang w:eastAsia="hi-IN" w:bidi="hi-IN"/>
              </w:rPr>
              <w:t xml:space="preserve"> с преобладанием 80% продовольственных товаров</w:t>
            </w:r>
          </w:p>
        </w:tc>
        <w:tc>
          <w:tcPr>
            <w:tcW w:w="1006" w:type="dxa"/>
            <w:shd w:val="clear" w:color="auto" w:fill="auto"/>
          </w:tcPr>
          <w:p w:rsidR="00327A13" w:rsidRPr="00327A13" w:rsidRDefault="00327A13" w:rsidP="00327A13">
            <w:pPr>
              <w:widowControl w:val="0"/>
              <w:suppressAutoHyphens/>
              <w:ind w:firstLine="0"/>
              <w:jc w:val="center"/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</w:pPr>
            <w:r w:rsidRPr="00327A13">
              <w:rPr>
                <w:rFonts w:ascii="Times New Roman" w:eastAsia="Arial Unicode MS" w:hAnsi="Times New Roman" w:cs="Tahoma"/>
                <w:kern w:val="2"/>
                <w:sz w:val="20"/>
                <w:szCs w:val="20"/>
                <w:lang w:eastAsia="hi-IN" w:bidi="hi-IN"/>
              </w:rPr>
              <w:t>круглогодично</w:t>
            </w:r>
          </w:p>
        </w:tc>
        <w:tc>
          <w:tcPr>
            <w:tcW w:w="1806" w:type="dxa"/>
            <w:shd w:val="clear" w:color="auto" w:fill="auto"/>
          </w:tcPr>
          <w:p w:rsidR="00327A13" w:rsidRPr="00327A13" w:rsidRDefault="00327A13" w:rsidP="00327A13">
            <w:pPr>
              <w:widowControl w:val="0"/>
              <w:suppressLineNumbers/>
              <w:snapToGrid w:val="0"/>
              <w:ind w:firstLine="0"/>
              <w:jc w:val="center"/>
              <w:rPr>
                <w:rFonts w:ascii="Times New Roman" w:eastAsia="Arial Unicode MS" w:hAnsi="Times New Roman" w:cs="Tahoma"/>
                <w:kern w:val="1"/>
                <w:sz w:val="20"/>
                <w:szCs w:val="20"/>
                <w:lang w:eastAsia="hi-IN" w:bidi="hi-IN"/>
              </w:rPr>
            </w:pPr>
            <w:r w:rsidRPr="00327A13">
              <w:rPr>
                <w:rFonts w:ascii="Times New Roman" w:eastAsia="Arial Unicode MS" w:hAnsi="Times New Roman" w:cs="Tahoma"/>
                <w:kern w:val="1"/>
                <w:sz w:val="20"/>
                <w:szCs w:val="20"/>
                <w:lang w:eastAsia="hi-IN" w:bidi="hi-IN"/>
              </w:rPr>
              <w:t>Использование</w:t>
            </w:r>
          </w:p>
          <w:p w:rsidR="00327A13" w:rsidRPr="00327A13" w:rsidRDefault="00327A13" w:rsidP="00327A13">
            <w:pPr>
              <w:widowControl w:val="0"/>
              <w:suppressLineNumbers/>
              <w:snapToGrid w:val="0"/>
              <w:ind w:firstLine="0"/>
              <w:jc w:val="center"/>
              <w:rPr>
                <w:rFonts w:ascii="Times New Roman" w:eastAsia="Arial Unicode MS" w:hAnsi="Times New Roman" w:cs="Tahoma"/>
                <w:kern w:val="1"/>
                <w:sz w:val="20"/>
                <w:szCs w:val="20"/>
                <w:lang w:eastAsia="hi-IN" w:bidi="hi-IN"/>
              </w:rPr>
            </w:pPr>
            <w:r w:rsidRPr="00327A13">
              <w:rPr>
                <w:rFonts w:ascii="Times New Roman" w:eastAsia="Arial Unicode MS" w:hAnsi="Times New Roman" w:cs="Tahoma"/>
                <w:kern w:val="1"/>
                <w:sz w:val="20"/>
                <w:szCs w:val="20"/>
                <w:lang w:eastAsia="hi-IN" w:bidi="hi-IN"/>
              </w:rPr>
              <w:t>НТО субъектами</w:t>
            </w:r>
          </w:p>
          <w:p w:rsidR="00327A13" w:rsidRPr="00327A13" w:rsidRDefault="00327A13" w:rsidP="00327A13">
            <w:pPr>
              <w:widowControl w:val="0"/>
              <w:suppressAutoHyphens/>
              <w:ind w:firstLine="0"/>
              <w:jc w:val="center"/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</w:pPr>
            <w:r w:rsidRPr="00327A13">
              <w:rPr>
                <w:rFonts w:ascii="Times New Roman" w:eastAsia="Arial Unicode MS" w:hAnsi="Times New Roman" w:cs="Tahoma"/>
                <w:kern w:val="2"/>
                <w:sz w:val="20"/>
                <w:szCs w:val="20"/>
                <w:lang w:eastAsia="hi-IN" w:bidi="hi-IN"/>
              </w:rPr>
              <w:t>малого и среднего предпринимательства</w:t>
            </w:r>
          </w:p>
        </w:tc>
      </w:tr>
      <w:tr w:rsidR="00327A13" w:rsidRPr="00327A13" w:rsidTr="0068761B">
        <w:trPr>
          <w:trHeight w:val="345"/>
        </w:trPr>
        <w:tc>
          <w:tcPr>
            <w:tcW w:w="486" w:type="dxa"/>
            <w:shd w:val="clear" w:color="auto" w:fill="auto"/>
          </w:tcPr>
          <w:p w:rsidR="00327A13" w:rsidRPr="00327A13" w:rsidRDefault="00327A13" w:rsidP="00327A13">
            <w:pPr>
              <w:widowControl w:val="0"/>
              <w:suppressAutoHyphens/>
              <w:ind w:firstLine="0"/>
              <w:jc w:val="center"/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</w:pPr>
            <w:r w:rsidRPr="00327A13"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  <w:t>8</w:t>
            </w:r>
          </w:p>
        </w:tc>
        <w:tc>
          <w:tcPr>
            <w:tcW w:w="1773" w:type="dxa"/>
            <w:shd w:val="clear" w:color="auto" w:fill="auto"/>
          </w:tcPr>
          <w:p w:rsidR="00327A13" w:rsidRPr="00327A13" w:rsidRDefault="00327A13" w:rsidP="00327A13">
            <w:pPr>
              <w:widowControl w:val="0"/>
              <w:suppressAutoHyphens/>
              <w:ind w:firstLine="0"/>
              <w:jc w:val="center"/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</w:pPr>
            <w:proofErr w:type="gramStart"/>
            <w:r w:rsidRPr="00327A13"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  <w:t>Воронежская</w:t>
            </w:r>
            <w:proofErr w:type="gramEnd"/>
            <w:r w:rsidRPr="00327A13"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  <w:t xml:space="preserve"> обл. Подгоренский р-н с. </w:t>
            </w:r>
            <w:proofErr w:type="spellStart"/>
            <w:r w:rsidRPr="00327A13"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  <w:t>Саприно</w:t>
            </w:r>
            <w:proofErr w:type="spellEnd"/>
            <w:r w:rsidRPr="00327A13"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  <w:t xml:space="preserve"> </w:t>
            </w:r>
          </w:p>
          <w:p w:rsidR="00327A13" w:rsidRPr="00327A13" w:rsidRDefault="00327A13" w:rsidP="00327A13">
            <w:pPr>
              <w:widowControl w:val="0"/>
              <w:suppressAutoHyphens/>
              <w:ind w:firstLine="0"/>
              <w:jc w:val="center"/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</w:pPr>
            <w:r w:rsidRPr="00327A13"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  <w:t xml:space="preserve">ул. </w:t>
            </w:r>
            <w:proofErr w:type="gramStart"/>
            <w:r w:rsidRPr="00327A13"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  <w:t>Тихая</w:t>
            </w:r>
            <w:proofErr w:type="gramEnd"/>
            <w:r w:rsidRPr="00327A13"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  <w:t xml:space="preserve"> на пересечении с </w:t>
            </w:r>
          </w:p>
          <w:p w:rsidR="00327A13" w:rsidRPr="00327A13" w:rsidRDefault="00327A13" w:rsidP="00327A13">
            <w:pPr>
              <w:widowControl w:val="0"/>
              <w:suppressAutoHyphens/>
              <w:ind w:firstLine="0"/>
              <w:jc w:val="center"/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</w:pPr>
            <w:r w:rsidRPr="00327A13"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  <w:t>ул. Строителей</w:t>
            </w:r>
          </w:p>
          <w:p w:rsidR="00327A13" w:rsidRPr="00327A13" w:rsidRDefault="00327A13" w:rsidP="00327A13">
            <w:pPr>
              <w:widowControl w:val="0"/>
              <w:suppressAutoHyphens/>
              <w:ind w:firstLine="0"/>
              <w:jc w:val="center"/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860" w:type="dxa"/>
            <w:shd w:val="clear" w:color="auto" w:fill="auto"/>
          </w:tcPr>
          <w:p w:rsidR="00327A13" w:rsidRPr="00327A13" w:rsidRDefault="00327A13" w:rsidP="00327A13">
            <w:pPr>
              <w:widowControl w:val="0"/>
              <w:suppressAutoHyphens/>
              <w:ind w:firstLine="0"/>
              <w:jc w:val="center"/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</w:pPr>
            <w:r w:rsidRPr="00327A13"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  <w:t>9</w:t>
            </w:r>
            <w:r w:rsidRPr="00327A13">
              <w:rPr>
                <w:rFonts w:ascii="Times New Roman" w:eastAsia="Arial Unicode MS" w:hAnsi="Times New Roman" w:cs="Tahoma"/>
                <w:kern w:val="2"/>
                <w:sz w:val="20"/>
                <w:szCs w:val="20"/>
                <w:lang w:eastAsia="hi-IN" w:bidi="hi-IN"/>
              </w:rPr>
              <w:t xml:space="preserve"> м²</w:t>
            </w:r>
          </w:p>
        </w:tc>
        <w:tc>
          <w:tcPr>
            <w:tcW w:w="1276" w:type="dxa"/>
            <w:shd w:val="clear" w:color="auto" w:fill="auto"/>
          </w:tcPr>
          <w:p w:rsidR="00327A13" w:rsidRPr="00327A13" w:rsidRDefault="00327A13" w:rsidP="00327A13">
            <w:pPr>
              <w:widowControl w:val="0"/>
              <w:suppressAutoHyphens/>
              <w:ind w:firstLine="0"/>
              <w:jc w:val="center"/>
              <w:rPr>
                <w:rFonts w:ascii="Times New Roman" w:eastAsia="Arial Unicode MS" w:hAnsi="Times New Roman" w:cs="Tahoma"/>
                <w:kern w:val="2"/>
                <w:sz w:val="20"/>
                <w:szCs w:val="20"/>
                <w:lang w:eastAsia="hi-IN" w:bidi="hi-IN"/>
              </w:rPr>
            </w:pPr>
            <w:r w:rsidRPr="00327A13"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  <w:t>1</w:t>
            </w:r>
            <w:r w:rsidRPr="00327A13">
              <w:rPr>
                <w:rFonts w:ascii="Times New Roman" w:eastAsia="Arial Unicode MS" w:hAnsi="Times New Roman" w:cs="Tahoma"/>
                <w:kern w:val="2"/>
                <w:sz w:val="20"/>
                <w:szCs w:val="20"/>
                <w:lang w:eastAsia="hi-IN" w:bidi="hi-IN"/>
              </w:rPr>
              <w:t xml:space="preserve"> торговый</w:t>
            </w:r>
          </w:p>
          <w:p w:rsidR="00327A13" w:rsidRPr="00327A13" w:rsidRDefault="00327A13" w:rsidP="00327A13">
            <w:pPr>
              <w:widowControl w:val="0"/>
              <w:suppressAutoHyphens/>
              <w:ind w:firstLine="0"/>
              <w:jc w:val="center"/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</w:pPr>
            <w:r w:rsidRPr="00327A13">
              <w:rPr>
                <w:rFonts w:ascii="Times New Roman" w:eastAsia="Arial Unicode MS" w:hAnsi="Times New Roman" w:cs="Tahoma"/>
                <w:kern w:val="2"/>
                <w:sz w:val="20"/>
                <w:szCs w:val="20"/>
                <w:lang w:eastAsia="hi-IN" w:bidi="hi-IN"/>
              </w:rPr>
              <w:t>объект</w:t>
            </w:r>
          </w:p>
        </w:tc>
        <w:tc>
          <w:tcPr>
            <w:tcW w:w="1418" w:type="dxa"/>
            <w:shd w:val="clear" w:color="auto" w:fill="auto"/>
          </w:tcPr>
          <w:p w:rsidR="00327A13" w:rsidRPr="00327A13" w:rsidRDefault="00327A13" w:rsidP="00327A13">
            <w:pPr>
              <w:widowControl w:val="0"/>
              <w:suppressAutoHyphens/>
              <w:ind w:firstLine="0"/>
              <w:jc w:val="center"/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</w:pPr>
            <w:r w:rsidRPr="00327A13">
              <w:rPr>
                <w:rFonts w:ascii="Times New Roman" w:eastAsia="Arial Unicode MS" w:hAnsi="Times New Roman" w:cs="Tahoma"/>
                <w:kern w:val="2"/>
                <w:sz w:val="20"/>
                <w:szCs w:val="20"/>
                <w:lang w:eastAsia="hi-IN" w:bidi="hi-IN"/>
              </w:rPr>
              <w:t>Передвижной торговый объект  автолавка</w:t>
            </w:r>
          </w:p>
        </w:tc>
        <w:tc>
          <w:tcPr>
            <w:tcW w:w="1984" w:type="dxa"/>
            <w:shd w:val="clear" w:color="auto" w:fill="auto"/>
          </w:tcPr>
          <w:p w:rsidR="00327A13" w:rsidRPr="00327A13" w:rsidRDefault="00327A13" w:rsidP="00327A13">
            <w:pPr>
              <w:widowControl w:val="0"/>
              <w:suppressAutoHyphens/>
              <w:ind w:firstLine="0"/>
              <w:jc w:val="center"/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</w:pPr>
            <w:proofErr w:type="gramStart"/>
            <w:r w:rsidRPr="00327A13">
              <w:rPr>
                <w:rFonts w:ascii="Times New Roman" w:eastAsia="Arial Unicode MS" w:hAnsi="Times New Roman" w:cs="Tahoma"/>
                <w:kern w:val="2"/>
                <w:sz w:val="20"/>
                <w:szCs w:val="20"/>
                <w:lang w:eastAsia="hi-IN" w:bidi="hi-IN"/>
              </w:rPr>
              <w:t>смешанные</w:t>
            </w:r>
            <w:proofErr w:type="gramEnd"/>
            <w:r w:rsidRPr="00327A13">
              <w:rPr>
                <w:rFonts w:ascii="Times New Roman" w:eastAsia="Arial Unicode MS" w:hAnsi="Times New Roman" w:cs="Tahoma"/>
                <w:kern w:val="2"/>
                <w:sz w:val="20"/>
                <w:szCs w:val="20"/>
                <w:lang w:eastAsia="hi-IN" w:bidi="hi-IN"/>
              </w:rPr>
              <w:t xml:space="preserve"> с преобладанием 80% продовольственных товаров</w:t>
            </w:r>
          </w:p>
        </w:tc>
        <w:tc>
          <w:tcPr>
            <w:tcW w:w="1006" w:type="dxa"/>
            <w:shd w:val="clear" w:color="auto" w:fill="auto"/>
          </w:tcPr>
          <w:p w:rsidR="00327A13" w:rsidRPr="00327A13" w:rsidRDefault="00327A13" w:rsidP="00327A13">
            <w:pPr>
              <w:widowControl w:val="0"/>
              <w:suppressAutoHyphens/>
              <w:ind w:firstLine="0"/>
              <w:jc w:val="center"/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</w:pPr>
            <w:r w:rsidRPr="00327A13">
              <w:rPr>
                <w:rFonts w:ascii="Times New Roman" w:eastAsia="Arial Unicode MS" w:hAnsi="Times New Roman" w:cs="Tahoma"/>
                <w:kern w:val="2"/>
                <w:sz w:val="20"/>
                <w:szCs w:val="20"/>
                <w:lang w:eastAsia="hi-IN" w:bidi="hi-IN"/>
              </w:rPr>
              <w:t>круглогодично</w:t>
            </w:r>
          </w:p>
        </w:tc>
        <w:tc>
          <w:tcPr>
            <w:tcW w:w="1806" w:type="dxa"/>
            <w:shd w:val="clear" w:color="auto" w:fill="auto"/>
          </w:tcPr>
          <w:p w:rsidR="00327A13" w:rsidRPr="00327A13" w:rsidRDefault="00327A13" w:rsidP="00327A13">
            <w:pPr>
              <w:widowControl w:val="0"/>
              <w:suppressLineNumbers/>
              <w:snapToGrid w:val="0"/>
              <w:ind w:firstLine="0"/>
              <w:jc w:val="center"/>
              <w:rPr>
                <w:rFonts w:ascii="Times New Roman" w:eastAsia="Arial Unicode MS" w:hAnsi="Times New Roman" w:cs="Tahoma"/>
                <w:kern w:val="1"/>
                <w:sz w:val="20"/>
                <w:szCs w:val="20"/>
                <w:lang w:eastAsia="hi-IN" w:bidi="hi-IN"/>
              </w:rPr>
            </w:pPr>
            <w:r w:rsidRPr="00327A13">
              <w:rPr>
                <w:rFonts w:ascii="Times New Roman" w:eastAsia="Arial Unicode MS" w:hAnsi="Times New Roman" w:cs="Tahoma"/>
                <w:kern w:val="1"/>
                <w:sz w:val="20"/>
                <w:szCs w:val="20"/>
                <w:lang w:eastAsia="hi-IN" w:bidi="hi-IN"/>
              </w:rPr>
              <w:t>Использование</w:t>
            </w:r>
          </w:p>
          <w:p w:rsidR="00327A13" w:rsidRPr="00327A13" w:rsidRDefault="00327A13" w:rsidP="00327A13">
            <w:pPr>
              <w:widowControl w:val="0"/>
              <w:suppressLineNumbers/>
              <w:snapToGrid w:val="0"/>
              <w:ind w:firstLine="0"/>
              <w:jc w:val="center"/>
              <w:rPr>
                <w:rFonts w:ascii="Times New Roman" w:eastAsia="Arial Unicode MS" w:hAnsi="Times New Roman" w:cs="Tahoma"/>
                <w:kern w:val="1"/>
                <w:sz w:val="20"/>
                <w:szCs w:val="20"/>
                <w:lang w:eastAsia="hi-IN" w:bidi="hi-IN"/>
              </w:rPr>
            </w:pPr>
            <w:r w:rsidRPr="00327A13">
              <w:rPr>
                <w:rFonts w:ascii="Times New Roman" w:eastAsia="Arial Unicode MS" w:hAnsi="Times New Roman" w:cs="Tahoma"/>
                <w:kern w:val="1"/>
                <w:sz w:val="20"/>
                <w:szCs w:val="20"/>
                <w:lang w:eastAsia="hi-IN" w:bidi="hi-IN"/>
              </w:rPr>
              <w:t>НТО субъектами</w:t>
            </w:r>
          </w:p>
          <w:p w:rsidR="00327A13" w:rsidRPr="00327A13" w:rsidRDefault="00327A13" w:rsidP="00327A13">
            <w:pPr>
              <w:widowControl w:val="0"/>
              <w:suppressAutoHyphens/>
              <w:ind w:firstLine="0"/>
              <w:jc w:val="center"/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</w:pPr>
            <w:r w:rsidRPr="00327A13">
              <w:rPr>
                <w:rFonts w:ascii="Times New Roman" w:eastAsia="Arial Unicode MS" w:hAnsi="Times New Roman" w:cs="Tahoma"/>
                <w:kern w:val="2"/>
                <w:sz w:val="20"/>
                <w:szCs w:val="20"/>
                <w:lang w:eastAsia="hi-IN" w:bidi="hi-IN"/>
              </w:rPr>
              <w:t>малого и среднего предпринимательства</w:t>
            </w:r>
          </w:p>
        </w:tc>
      </w:tr>
      <w:tr w:rsidR="00327A13" w:rsidRPr="00327A13" w:rsidTr="0068761B">
        <w:trPr>
          <w:trHeight w:val="1558"/>
        </w:trPr>
        <w:tc>
          <w:tcPr>
            <w:tcW w:w="486" w:type="dxa"/>
            <w:shd w:val="clear" w:color="auto" w:fill="auto"/>
          </w:tcPr>
          <w:p w:rsidR="00327A13" w:rsidRPr="00327A13" w:rsidRDefault="00327A13" w:rsidP="00327A13">
            <w:pPr>
              <w:widowControl w:val="0"/>
              <w:suppressAutoHyphens/>
              <w:ind w:firstLine="0"/>
              <w:jc w:val="center"/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</w:pPr>
            <w:r w:rsidRPr="00327A13"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  <w:t>9</w:t>
            </w:r>
          </w:p>
        </w:tc>
        <w:tc>
          <w:tcPr>
            <w:tcW w:w="1773" w:type="dxa"/>
            <w:shd w:val="clear" w:color="auto" w:fill="auto"/>
          </w:tcPr>
          <w:p w:rsidR="00327A13" w:rsidRPr="00327A13" w:rsidRDefault="00327A13" w:rsidP="00327A13">
            <w:pPr>
              <w:widowControl w:val="0"/>
              <w:suppressAutoHyphens/>
              <w:ind w:firstLine="0"/>
              <w:jc w:val="center"/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</w:pPr>
            <w:proofErr w:type="gramStart"/>
            <w:r w:rsidRPr="00327A13"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  <w:t>Воронежская</w:t>
            </w:r>
            <w:proofErr w:type="gramEnd"/>
            <w:r w:rsidRPr="00327A13"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  <w:t xml:space="preserve"> обл. Подгоренский р-н с. </w:t>
            </w:r>
            <w:proofErr w:type="spellStart"/>
            <w:r w:rsidRPr="00327A13"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  <w:t>Саприно</w:t>
            </w:r>
            <w:proofErr w:type="spellEnd"/>
            <w:r w:rsidRPr="00327A13"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  <w:t xml:space="preserve"> </w:t>
            </w:r>
          </w:p>
          <w:p w:rsidR="00327A13" w:rsidRPr="00327A13" w:rsidRDefault="00327A13" w:rsidP="00327A13">
            <w:pPr>
              <w:widowControl w:val="0"/>
              <w:suppressAutoHyphens/>
              <w:ind w:firstLine="0"/>
              <w:jc w:val="center"/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</w:pPr>
            <w:r w:rsidRPr="00327A13"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  <w:t xml:space="preserve">ул. </w:t>
            </w:r>
            <w:proofErr w:type="gramStart"/>
            <w:r w:rsidRPr="00327A13"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  <w:t>Нижняя</w:t>
            </w:r>
            <w:proofErr w:type="gramEnd"/>
            <w:r w:rsidRPr="00327A13"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  <w:t xml:space="preserve"> на пересечении с </w:t>
            </w:r>
          </w:p>
          <w:p w:rsidR="00327A13" w:rsidRPr="00327A13" w:rsidRDefault="00327A13" w:rsidP="00327A13">
            <w:pPr>
              <w:widowControl w:val="0"/>
              <w:suppressAutoHyphens/>
              <w:ind w:firstLine="0"/>
              <w:jc w:val="center"/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</w:pPr>
            <w:r w:rsidRPr="00327A13"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  <w:t>ул. Крутая</w:t>
            </w:r>
          </w:p>
          <w:p w:rsidR="00327A13" w:rsidRPr="00327A13" w:rsidRDefault="00327A13" w:rsidP="00327A13">
            <w:pPr>
              <w:widowControl w:val="0"/>
              <w:suppressAutoHyphens/>
              <w:ind w:firstLine="0"/>
              <w:jc w:val="center"/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860" w:type="dxa"/>
            <w:shd w:val="clear" w:color="auto" w:fill="auto"/>
          </w:tcPr>
          <w:p w:rsidR="00327A13" w:rsidRPr="00327A13" w:rsidRDefault="00327A13" w:rsidP="00327A13">
            <w:pPr>
              <w:widowControl w:val="0"/>
              <w:suppressAutoHyphens/>
              <w:ind w:firstLine="0"/>
              <w:jc w:val="center"/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</w:pPr>
            <w:r w:rsidRPr="00327A13"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  <w:t>9</w:t>
            </w:r>
            <w:r w:rsidRPr="00327A13">
              <w:rPr>
                <w:rFonts w:ascii="Times New Roman" w:eastAsia="Arial Unicode MS" w:hAnsi="Times New Roman" w:cs="Tahoma"/>
                <w:kern w:val="2"/>
                <w:sz w:val="20"/>
                <w:szCs w:val="20"/>
                <w:lang w:eastAsia="hi-IN" w:bidi="hi-IN"/>
              </w:rPr>
              <w:t xml:space="preserve"> м²</w:t>
            </w:r>
          </w:p>
        </w:tc>
        <w:tc>
          <w:tcPr>
            <w:tcW w:w="1276" w:type="dxa"/>
            <w:shd w:val="clear" w:color="auto" w:fill="auto"/>
          </w:tcPr>
          <w:p w:rsidR="00327A13" w:rsidRPr="00327A13" w:rsidRDefault="00327A13" w:rsidP="00327A13">
            <w:pPr>
              <w:widowControl w:val="0"/>
              <w:suppressAutoHyphens/>
              <w:ind w:firstLine="0"/>
              <w:jc w:val="center"/>
              <w:rPr>
                <w:rFonts w:ascii="Times New Roman" w:eastAsia="Arial Unicode MS" w:hAnsi="Times New Roman" w:cs="Tahoma"/>
                <w:kern w:val="2"/>
                <w:sz w:val="20"/>
                <w:szCs w:val="20"/>
                <w:lang w:eastAsia="hi-IN" w:bidi="hi-IN"/>
              </w:rPr>
            </w:pPr>
            <w:r w:rsidRPr="00327A13"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  <w:t>1</w:t>
            </w:r>
            <w:r w:rsidRPr="00327A13">
              <w:rPr>
                <w:rFonts w:ascii="Times New Roman" w:eastAsia="Arial Unicode MS" w:hAnsi="Times New Roman" w:cs="Tahoma"/>
                <w:kern w:val="2"/>
                <w:sz w:val="20"/>
                <w:szCs w:val="20"/>
                <w:lang w:eastAsia="hi-IN" w:bidi="hi-IN"/>
              </w:rPr>
              <w:t xml:space="preserve"> торговый</w:t>
            </w:r>
          </w:p>
          <w:p w:rsidR="00327A13" w:rsidRPr="00327A13" w:rsidRDefault="00327A13" w:rsidP="00327A13">
            <w:pPr>
              <w:widowControl w:val="0"/>
              <w:suppressAutoHyphens/>
              <w:ind w:firstLine="0"/>
              <w:jc w:val="center"/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</w:pPr>
            <w:r w:rsidRPr="00327A13">
              <w:rPr>
                <w:rFonts w:ascii="Times New Roman" w:eastAsia="Arial Unicode MS" w:hAnsi="Times New Roman" w:cs="Tahoma"/>
                <w:kern w:val="2"/>
                <w:sz w:val="20"/>
                <w:szCs w:val="20"/>
                <w:lang w:eastAsia="hi-IN" w:bidi="hi-IN"/>
              </w:rPr>
              <w:t>объект</w:t>
            </w:r>
          </w:p>
        </w:tc>
        <w:tc>
          <w:tcPr>
            <w:tcW w:w="1418" w:type="dxa"/>
            <w:shd w:val="clear" w:color="auto" w:fill="auto"/>
          </w:tcPr>
          <w:p w:rsidR="00327A13" w:rsidRPr="00327A13" w:rsidRDefault="00327A13" w:rsidP="00327A13">
            <w:pPr>
              <w:widowControl w:val="0"/>
              <w:suppressAutoHyphens/>
              <w:ind w:firstLine="0"/>
              <w:jc w:val="center"/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</w:pPr>
            <w:r w:rsidRPr="00327A13">
              <w:rPr>
                <w:rFonts w:ascii="Times New Roman" w:eastAsia="Arial Unicode MS" w:hAnsi="Times New Roman" w:cs="Tahoma"/>
                <w:kern w:val="2"/>
                <w:sz w:val="20"/>
                <w:szCs w:val="20"/>
                <w:lang w:eastAsia="hi-IN" w:bidi="hi-IN"/>
              </w:rPr>
              <w:t>Передвижной торговый объект  автолавка</w:t>
            </w:r>
          </w:p>
        </w:tc>
        <w:tc>
          <w:tcPr>
            <w:tcW w:w="1984" w:type="dxa"/>
            <w:shd w:val="clear" w:color="auto" w:fill="auto"/>
          </w:tcPr>
          <w:p w:rsidR="00327A13" w:rsidRPr="00327A13" w:rsidRDefault="00327A13" w:rsidP="00327A13">
            <w:pPr>
              <w:widowControl w:val="0"/>
              <w:suppressAutoHyphens/>
              <w:ind w:firstLine="0"/>
              <w:jc w:val="center"/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</w:pPr>
            <w:proofErr w:type="gramStart"/>
            <w:r w:rsidRPr="00327A13">
              <w:rPr>
                <w:rFonts w:ascii="Times New Roman" w:eastAsia="Arial Unicode MS" w:hAnsi="Times New Roman" w:cs="Tahoma"/>
                <w:kern w:val="2"/>
                <w:sz w:val="20"/>
                <w:szCs w:val="20"/>
                <w:lang w:eastAsia="hi-IN" w:bidi="hi-IN"/>
              </w:rPr>
              <w:t>смешанные</w:t>
            </w:r>
            <w:proofErr w:type="gramEnd"/>
            <w:r w:rsidRPr="00327A13">
              <w:rPr>
                <w:rFonts w:ascii="Times New Roman" w:eastAsia="Arial Unicode MS" w:hAnsi="Times New Roman" w:cs="Tahoma"/>
                <w:kern w:val="2"/>
                <w:sz w:val="20"/>
                <w:szCs w:val="20"/>
                <w:lang w:eastAsia="hi-IN" w:bidi="hi-IN"/>
              </w:rPr>
              <w:t xml:space="preserve"> с преобладанием 80% продовольственных товаров</w:t>
            </w:r>
          </w:p>
        </w:tc>
        <w:tc>
          <w:tcPr>
            <w:tcW w:w="1006" w:type="dxa"/>
            <w:shd w:val="clear" w:color="auto" w:fill="auto"/>
          </w:tcPr>
          <w:p w:rsidR="00327A13" w:rsidRPr="00327A13" w:rsidRDefault="00327A13" w:rsidP="00327A13">
            <w:pPr>
              <w:widowControl w:val="0"/>
              <w:suppressAutoHyphens/>
              <w:ind w:firstLine="0"/>
              <w:jc w:val="center"/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</w:pPr>
            <w:r w:rsidRPr="00327A13">
              <w:rPr>
                <w:rFonts w:ascii="Times New Roman" w:eastAsia="Arial Unicode MS" w:hAnsi="Times New Roman" w:cs="Tahoma"/>
                <w:kern w:val="2"/>
                <w:sz w:val="20"/>
                <w:szCs w:val="20"/>
                <w:lang w:eastAsia="hi-IN" w:bidi="hi-IN"/>
              </w:rPr>
              <w:t>круглогодично</w:t>
            </w:r>
          </w:p>
        </w:tc>
        <w:tc>
          <w:tcPr>
            <w:tcW w:w="1806" w:type="dxa"/>
            <w:shd w:val="clear" w:color="auto" w:fill="auto"/>
          </w:tcPr>
          <w:p w:rsidR="00327A13" w:rsidRPr="00327A13" w:rsidRDefault="00327A13" w:rsidP="00327A13">
            <w:pPr>
              <w:widowControl w:val="0"/>
              <w:suppressLineNumbers/>
              <w:snapToGrid w:val="0"/>
              <w:ind w:firstLine="0"/>
              <w:jc w:val="center"/>
              <w:rPr>
                <w:rFonts w:ascii="Times New Roman" w:eastAsia="Arial Unicode MS" w:hAnsi="Times New Roman" w:cs="Tahoma"/>
                <w:kern w:val="1"/>
                <w:sz w:val="20"/>
                <w:szCs w:val="20"/>
                <w:lang w:eastAsia="hi-IN" w:bidi="hi-IN"/>
              </w:rPr>
            </w:pPr>
            <w:r w:rsidRPr="00327A13">
              <w:rPr>
                <w:rFonts w:ascii="Times New Roman" w:eastAsia="Arial Unicode MS" w:hAnsi="Times New Roman" w:cs="Tahoma"/>
                <w:kern w:val="1"/>
                <w:sz w:val="20"/>
                <w:szCs w:val="20"/>
                <w:lang w:eastAsia="hi-IN" w:bidi="hi-IN"/>
              </w:rPr>
              <w:t>Использование</w:t>
            </w:r>
          </w:p>
          <w:p w:rsidR="00327A13" w:rsidRPr="00327A13" w:rsidRDefault="00327A13" w:rsidP="00327A13">
            <w:pPr>
              <w:widowControl w:val="0"/>
              <w:suppressLineNumbers/>
              <w:snapToGrid w:val="0"/>
              <w:ind w:firstLine="0"/>
              <w:jc w:val="center"/>
              <w:rPr>
                <w:rFonts w:ascii="Times New Roman" w:eastAsia="Arial Unicode MS" w:hAnsi="Times New Roman" w:cs="Tahoma"/>
                <w:kern w:val="1"/>
                <w:sz w:val="20"/>
                <w:szCs w:val="20"/>
                <w:lang w:eastAsia="hi-IN" w:bidi="hi-IN"/>
              </w:rPr>
            </w:pPr>
            <w:r w:rsidRPr="00327A13">
              <w:rPr>
                <w:rFonts w:ascii="Times New Roman" w:eastAsia="Arial Unicode MS" w:hAnsi="Times New Roman" w:cs="Tahoma"/>
                <w:kern w:val="1"/>
                <w:sz w:val="20"/>
                <w:szCs w:val="20"/>
                <w:lang w:eastAsia="hi-IN" w:bidi="hi-IN"/>
              </w:rPr>
              <w:t>НТО субъектами</w:t>
            </w:r>
          </w:p>
          <w:p w:rsidR="00327A13" w:rsidRPr="00327A13" w:rsidRDefault="00327A13" w:rsidP="00327A13">
            <w:pPr>
              <w:widowControl w:val="0"/>
              <w:suppressAutoHyphens/>
              <w:ind w:firstLine="0"/>
              <w:jc w:val="center"/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</w:pPr>
            <w:r w:rsidRPr="00327A13">
              <w:rPr>
                <w:rFonts w:ascii="Times New Roman" w:eastAsia="Arial Unicode MS" w:hAnsi="Times New Roman" w:cs="Tahoma"/>
                <w:kern w:val="2"/>
                <w:sz w:val="20"/>
                <w:szCs w:val="20"/>
                <w:lang w:eastAsia="hi-IN" w:bidi="hi-IN"/>
              </w:rPr>
              <w:t>малого и среднего предпринимательства</w:t>
            </w:r>
          </w:p>
        </w:tc>
      </w:tr>
      <w:tr w:rsidR="00327A13" w:rsidRPr="00327A13" w:rsidTr="0068761B">
        <w:trPr>
          <w:trHeight w:val="876"/>
        </w:trPr>
        <w:tc>
          <w:tcPr>
            <w:tcW w:w="486" w:type="dxa"/>
            <w:shd w:val="clear" w:color="auto" w:fill="auto"/>
          </w:tcPr>
          <w:p w:rsidR="00327A13" w:rsidRPr="00327A13" w:rsidRDefault="00327A13" w:rsidP="00327A13">
            <w:pPr>
              <w:widowControl w:val="0"/>
              <w:suppressAutoHyphens/>
              <w:ind w:firstLine="0"/>
              <w:jc w:val="center"/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</w:pPr>
            <w:r w:rsidRPr="00327A13"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  <w:t>10</w:t>
            </w:r>
          </w:p>
        </w:tc>
        <w:tc>
          <w:tcPr>
            <w:tcW w:w="1773" w:type="dxa"/>
            <w:shd w:val="clear" w:color="auto" w:fill="auto"/>
          </w:tcPr>
          <w:p w:rsidR="00327A13" w:rsidRPr="00327A13" w:rsidRDefault="00327A13" w:rsidP="00327A13">
            <w:pPr>
              <w:widowControl w:val="0"/>
              <w:suppressAutoHyphens/>
              <w:ind w:firstLine="0"/>
              <w:jc w:val="center"/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</w:pPr>
            <w:proofErr w:type="gramStart"/>
            <w:r w:rsidRPr="00327A13"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  <w:t>Воронежская</w:t>
            </w:r>
            <w:proofErr w:type="gramEnd"/>
            <w:r w:rsidRPr="00327A13"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  <w:t xml:space="preserve"> обл. Подгоренский р-н с. </w:t>
            </w:r>
            <w:proofErr w:type="spellStart"/>
            <w:r w:rsidRPr="00327A13"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  <w:t>Басовка</w:t>
            </w:r>
            <w:proofErr w:type="spellEnd"/>
            <w:r w:rsidRPr="00327A13"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  <w:t xml:space="preserve"> ул. Дачная-2 у здания магазина </w:t>
            </w:r>
            <w:proofErr w:type="spellStart"/>
            <w:r w:rsidRPr="00327A13"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  <w:t>РайПО</w:t>
            </w:r>
            <w:proofErr w:type="spellEnd"/>
          </w:p>
        </w:tc>
        <w:tc>
          <w:tcPr>
            <w:tcW w:w="860" w:type="dxa"/>
            <w:shd w:val="clear" w:color="auto" w:fill="auto"/>
          </w:tcPr>
          <w:p w:rsidR="00327A13" w:rsidRPr="00327A13" w:rsidRDefault="00327A13" w:rsidP="00327A13">
            <w:pPr>
              <w:widowControl w:val="0"/>
              <w:suppressAutoHyphens/>
              <w:ind w:firstLine="0"/>
              <w:jc w:val="center"/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</w:pPr>
            <w:r w:rsidRPr="00327A13"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  <w:t>24</w:t>
            </w:r>
            <w:r w:rsidRPr="00327A13">
              <w:rPr>
                <w:rFonts w:ascii="Times New Roman" w:eastAsia="Arial Unicode MS" w:hAnsi="Times New Roman" w:cs="Tahoma"/>
                <w:kern w:val="2"/>
                <w:sz w:val="20"/>
                <w:szCs w:val="20"/>
                <w:lang w:eastAsia="hi-IN" w:bidi="hi-IN"/>
              </w:rPr>
              <w:t xml:space="preserve"> м²</w:t>
            </w:r>
          </w:p>
        </w:tc>
        <w:tc>
          <w:tcPr>
            <w:tcW w:w="1276" w:type="dxa"/>
            <w:shd w:val="clear" w:color="auto" w:fill="auto"/>
          </w:tcPr>
          <w:p w:rsidR="00327A13" w:rsidRPr="00327A13" w:rsidRDefault="00327A13" w:rsidP="00327A13">
            <w:pPr>
              <w:widowControl w:val="0"/>
              <w:suppressAutoHyphens/>
              <w:ind w:firstLine="0"/>
              <w:jc w:val="center"/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</w:pPr>
            <w:r w:rsidRPr="00327A13"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  <w:t>2</w:t>
            </w:r>
            <w:r w:rsidRPr="00327A13">
              <w:rPr>
                <w:rFonts w:ascii="Times New Roman" w:eastAsia="Arial Unicode MS" w:hAnsi="Times New Roman" w:cs="Tahoma"/>
                <w:kern w:val="2"/>
                <w:sz w:val="20"/>
                <w:szCs w:val="20"/>
                <w:lang w:eastAsia="hi-IN" w:bidi="hi-IN"/>
              </w:rPr>
              <w:t xml:space="preserve"> </w:t>
            </w:r>
            <w:proofErr w:type="gramStart"/>
            <w:r w:rsidRPr="00327A13">
              <w:rPr>
                <w:rFonts w:ascii="Times New Roman" w:eastAsia="Arial Unicode MS" w:hAnsi="Times New Roman" w:cs="Tahoma"/>
                <w:kern w:val="2"/>
                <w:sz w:val="20"/>
                <w:szCs w:val="20"/>
                <w:lang w:eastAsia="hi-IN" w:bidi="hi-IN"/>
              </w:rPr>
              <w:t>торговых</w:t>
            </w:r>
            <w:proofErr w:type="gramEnd"/>
            <w:r w:rsidRPr="00327A13">
              <w:rPr>
                <w:rFonts w:ascii="Times New Roman" w:eastAsia="Arial Unicode MS" w:hAnsi="Times New Roman" w:cs="Tahoma"/>
                <w:kern w:val="2"/>
                <w:sz w:val="20"/>
                <w:szCs w:val="20"/>
                <w:lang w:eastAsia="hi-IN" w:bidi="hi-IN"/>
              </w:rPr>
              <w:t xml:space="preserve"> объекта</w:t>
            </w:r>
          </w:p>
        </w:tc>
        <w:tc>
          <w:tcPr>
            <w:tcW w:w="1418" w:type="dxa"/>
            <w:shd w:val="clear" w:color="auto" w:fill="auto"/>
          </w:tcPr>
          <w:p w:rsidR="00327A13" w:rsidRPr="00327A13" w:rsidRDefault="00327A13" w:rsidP="00327A13">
            <w:pPr>
              <w:widowControl w:val="0"/>
              <w:suppressAutoHyphens/>
              <w:ind w:firstLine="0"/>
              <w:jc w:val="center"/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</w:pPr>
            <w:r w:rsidRPr="00327A13">
              <w:rPr>
                <w:rFonts w:ascii="Times New Roman" w:eastAsia="Arial Unicode MS" w:hAnsi="Times New Roman" w:cs="Tahoma"/>
                <w:kern w:val="2"/>
                <w:sz w:val="20"/>
                <w:szCs w:val="20"/>
                <w:lang w:eastAsia="hi-IN" w:bidi="hi-IN"/>
              </w:rPr>
              <w:t>Передвижной торговый объект  автолавка</w:t>
            </w:r>
          </w:p>
        </w:tc>
        <w:tc>
          <w:tcPr>
            <w:tcW w:w="1984" w:type="dxa"/>
            <w:shd w:val="clear" w:color="auto" w:fill="auto"/>
          </w:tcPr>
          <w:p w:rsidR="00327A13" w:rsidRPr="00327A13" w:rsidRDefault="00327A13" w:rsidP="00327A13">
            <w:pPr>
              <w:widowControl w:val="0"/>
              <w:suppressAutoHyphens/>
              <w:ind w:firstLine="0"/>
              <w:jc w:val="center"/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</w:pPr>
            <w:proofErr w:type="gramStart"/>
            <w:r w:rsidRPr="00327A13">
              <w:rPr>
                <w:rFonts w:ascii="Times New Roman" w:eastAsia="Arial Unicode MS" w:hAnsi="Times New Roman" w:cs="Tahoma"/>
                <w:kern w:val="2"/>
                <w:sz w:val="20"/>
                <w:szCs w:val="20"/>
                <w:lang w:eastAsia="hi-IN" w:bidi="hi-IN"/>
              </w:rPr>
              <w:t>смешанные</w:t>
            </w:r>
            <w:proofErr w:type="gramEnd"/>
            <w:r w:rsidRPr="00327A13">
              <w:rPr>
                <w:rFonts w:ascii="Times New Roman" w:eastAsia="Arial Unicode MS" w:hAnsi="Times New Roman" w:cs="Tahoma"/>
                <w:kern w:val="2"/>
                <w:sz w:val="20"/>
                <w:szCs w:val="20"/>
                <w:lang w:eastAsia="hi-IN" w:bidi="hi-IN"/>
              </w:rPr>
              <w:t xml:space="preserve"> с преобладанием 80% продовольственных товаров</w:t>
            </w:r>
          </w:p>
        </w:tc>
        <w:tc>
          <w:tcPr>
            <w:tcW w:w="1006" w:type="dxa"/>
            <w:shd w:val="clear" w:color="auto" w:fill="auto"/>
          </w:tcPr>
          <w:p w:rsidR="00327A13" w:rsidRPr="00327A13" w:rsidRDefault="00327A13" w:rsidP="00327A13">
            <w:pPr>
              <w:widowControl w:val="0"/>
              <w:suppressAutoHyphens/>
              <w:ind w:firstLine="0"/>
              <w:jc w:val="center"/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</w:pPr>
            <w:r w:rsidRPr="00327A13">
              <w:rPr>
                <w:rFonts w:ascii="Times New Roman" w:eastAsia="Arial Unicode MS" w:hAnsi="Times New Roman" w:cs="Tahoma"/>
                <w:kern w:val="2"/>
                <w:sz w:val="20"/>
                <w:szCs w:val="20"/>
                <w:lang w:eastAsia="hi-IN" w:bidi="hi-IN"/>
              </w:rPr>
              <w:t>круглогодично</w:t>
            </w:r>
          </w:p>
        </w:tc>
        <w:tc>
          <w:tcPr>
            <w:tcW w:w="1806" w:type="dxa"/>
            <w:shd w:val="clear" w:color="auto" w:fill="auto"/>
          </w:tcPr>
          <w:p w:rsidR="00327A13" w:rsidRPr="00327A13" w:rsidRDefault="00327A13" w:rsidP="00327A13">
            <w:pPr>
              <w:widowControl w:val="0"/>
              <w:suppressLineNumbers/>
              <w:snapToGrid w:val="0"/>
              <w:ind w:firstLine="0"/>
              <w:jc w:val="center"/>
              <w:rPr>
                <w:rFonts w:ascii="Times New Roman" w:eastAsia="Arial Unicode MS" w:hAnsi="Times New Roman" w:cs="Tahoma"/>
                <w:kern w:val="1"/>
                <w:sz w:val="20"/>
                <w:szCs w:val="20"/>
                <w:lang w:eastAsia="hi-IN" w:bidi="hi-IN"/>
              </w:rPr>
            </w:pPr>
            <w:r w:rsidRPr="00327A13">
              <w:rPr>
                <w:rFonts w:ascii="Times New Roman" w:eastAsia="Arial Unicode MS" w:hAnsi="Times New Roman" w:cs="Tahoma"/>
                <w:kern w:val="1"/>
                <w:sz w:val="20"/>
                <w:szCs w:val="20"/>
                <w:lang w:eastAsia="hi-IN" w:bidi="hi-IN"/>
              </w:rPr>
              <w:t>Использование</w:t>
            </w:r>
          </w:p>
          <w:p w:rsidR="00327A13" w:rsidRPr="00327A13" w:rsidRDefault="00327A13" w:rsidP="00327A13">
            <w:pPr>
              <w:widowControl w:val="0"/>
              <w:suppressLineNumbers/>
              <w:snapToGrid w:val="0"/>
              <w:ind w:firstLine="0"/>
              <w:jc w:val="center"/>
              <w:rPr>
                <w:rFonts w:ascii="Times New Roman" w:eastAsia="Arial Unicode MS" w:hAnsi="Times New Roman" w:cs="Tahoma"/>
                <w:kern w:val="1"/>
                <w:sz w:val="20"/>
                <w:szCs w:val="20"/>
                <w:lang w:eastAsia="hi-IN" w:bidi="hi-IN"/>
              </w:rPr>
            </w:pPr>
            <w:r w:rsidRPr="00327A13">
              <w:rPr>
                <w:rFonts w:ascii="Times New Roman" w:eastAsia="Arial Unicode MS" w:hAnsi="Times New Roman" w:cs="Tahoma"/>
                <w:kern w:val="1"/>
                <w:sz w:val="20"/>
                <w:szCs w:val="20"/>
                <w:lang w:eastAsia="hi-IN" w:bidi="hi-IN"/>
              </w:rPr>
              <w:t>НТО субъектами</w:t>
            </w:r>
          </w:p>
          <w:p w:rsidR="00327A13" w:rsidRPr="00327A13" w:rsidRDefault="00327A13" w:rsidP="00327A13">
            <w:pPr>
              <w:widowControl w:val="0"/>
              <w:suppressAutoHyphens/>
              <w:ind w:firstLine="0"/>
              <w:jc w:val="center"/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</w:pPr>
            <w:r w:rsidRPr="00327A13">
              <w:rPr>
                <w:rFonts w:ascii="Times New Roman" w:eastAsia="Arial Unicode MS" w:hAnsi="Times New Roman" w:cs="Tahoma"/>
                <w:kern w:val="2"/>
                <w:sz w:val="20"/>
                <w:szCs w:val="20"/>
                <w:lang w:eastAsia="hi-IN" w:bidi="hi-IN"/>
              </w:rPr>
              <w:t>малого и среднего предпринимательства</w:t>
            </w:r>
          </w:p>
        </w:tc>
      </w:tr>
      <w:tr w:rsidR="00327A13" w:rsidRPr="00327A13" w:rsidTr="0068761B">
        <w:trPr>
          <w:trHeight w:val="345"/>
        </w:trPr>
        <w:tc>
          <w:tcPr>
            <w:tcW w:w="486" w:type="dxa"/>
            <w:shd w:val="clear" w:color="auto" w:fill="auto"/>
          </w:tcPr>
          <w:p w:rsidR="00327A13" w:rsidRPr="00327A13" w:rsidRDefault="00327A13" w:rsidP="00327A13">
            <w:pPr>
              <w:widowControl w:val="0"/>
              <w:suppressAutoHyphens/>
              <w:ind w:firstLine="0"/>
              <w:jc w:val="center"/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</w:pPr>
            <w:r w:rsidRPr="00327A13"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  <w:lastRenderedPageBreak/>
              <w:t>11</w:t>
            </w:r>
          </w:p>
        </w:tc>
        <w:tc>
          <w:tcPr>
            <w:tcW w:w="1773" w:type="dxa"/>
            <w:shd w:val="clear" w:color="auto" w:fill="auto"/>
          </w:tcPr>
          <w:p w:rsidR="00327A13" w:rsidRPr="00327A13" w:rsidRDefault="00327A13" w:rsidP="00327A13">
            <w:pPr>
              <w:widowControl w:val="0"/>
              <w:suppressAutoHyphens/>
              <w:ind w:firstLine="0"/>
              <w:jc w:val="center"/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</w:pPr>
            <w:proofErr w:type="gramStart"/>
            <w:r w:rsidRPr="00327A13"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  <w:t>Воронежская</w:t>
            </w:r>
            <w:proofErr w:type="gramEnd"/>
            <w:r w:rsidRPr="00327A13"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  <w:t xml:space="preserve"> обл. Подгоренский р-н х. Кувшин </w:t>
            </w:r>
          </w:p>
          <w:p w:rsidR="00327A13" w:rsidRPr="00327A13" w:rsidRDefault="00327A13" w:rsidP="00327A13">
            <w:pPr>
              <w:widowControl w:val="0"/>
              <w:suppressAutoHyphens/>
              <w:ind w:firstLine="0"/>
              <w:jc w:val="center"/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</w:pPr>
            <w:r w:rsidRPr="00327A13"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  <w:t xml:space="preserve">ул. Речная-14 у здания магазина </w:t>
            </w:r>
            <w:proofErr w:type="spellStart"/>
            <w:r w:rsidRPr="00327A13"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  <w:t>РайПО</w:t>
            </w:r>
            <w:proofErr w:type="spellEnd"/>
          </w:p>
          <w:p w:rsidR="00327A13" w:rsidRPr="00327A13" w:rsidRDefault="00327A13" w:rsidP="00327A13">
            <w:pPr>
              <w:widowControl w:val="0"/>
              <w:suppressAutoHyphens/>
              <w:ind w:firstLine="0"/>
              <w:jc w:val="center"/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860" w:type="dxa"/>
            <w:shd w:val="clear" w:color="auto" w:fill="auto"/>
          </w:tcPr>
          <w:p w:rsidR="00327A13" w:rsidRPr="00327A13" w:rsidRDefault="00327A13" w:rsidP="00327A13">
            <w:pPr>
              <w:widowControl w:val="0"/>
              <w:suppressAutoHyphens/>
              <w:ind w:firstLine="0"/>
              <w:jc w:val="center"/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</w:pPr>
            <w:r w:rsidRPr="00327A13"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  <w:t>24</w:t>
            </w:r>
            <w:r w:rsidRPr="00327A13">
              <w:rPr>
                <w:rFonts w:ascii="Times New Roman" w:eastAsia="Arial Unicode MS" w:hAnsi="Times New Roman" w:cs="Tahoma"/>
                <w:kern w:val="2"/>
                <w:sz w:val="20"/>
                <w:szCs w:val="20"/>
                <w:lang w:eastAsia="hi-IN" w:bidi="hi-IN"/>
              </w:rPr>
              <w:t xml:space="preserve"> м²</w:t>
            </w:r>
          </w:p>
        </w:tc>
        <w:tc>
          <w:tcPr>
            <w:tcW w:w="1276" w:type="dxa"/>
            <w:shd w:val="clear" w:color="auto" w:fill="auto"/>
          </w:tcPr>
          <w:p w:rsidR="00327A13" w:rsidRPr="00327A13" w:rsidRDefault="00327A13" w:rsidP="00327A13">
            <w:pPr>
              <w:widowControl w:val="0"/>
              <w:suppressAutoHyphens/>
              <w:ind w:firstLine="0"/>
              <w:jc w:val="center"/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</w:pPr>
            <w:r w:rsidRPr="00327A13"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  <w:t>2</w:t>
            </w:r>
            <w:r w:rsidRPr="00327A13">
              <w:rPr>
                <w:rFonts w:ascii="Times New Roman" w:eastAsia="Arial Unicode MS" w:hAnsi="Times New Roman" w:cs="Tahoma"/>
                <w:kern w:val="2"/>
                <w:sz w:val="20"/>
                <w:szCs w:val="20"/>
                <w:lang w:eastAsia="hi-IN" w:bidi="hi-IN"/>
              </w:rPr>
              <w:t xml:space="preserve"> </w:t>
            </w:r>
            <w:proofErr w:type="gramStart"/>
            <w:r w:rsidRPr="00327A13">
              <w:rPr>
                <w:rFonts w:ascii="Times New Roman" w:eastAsia="Arial Unicode MS" w:hAnsi="Times New Roman" w:cs="Tahoma"/>
                <w:kern w:val="2"/>
                <w:sz w:val="20"/>
                <w:szCs w:val="20"/>
                <w:lang w:eastAsia="hi-IN" w:bidi="hi-IN"/>
              </w:rPr>
              <w:t>торговых</w:t>
            </w:r>
            <w:proofErr w:type="gramEnd"/>
            <w:r w:rsidRPr="00327A13">
              <w:rPr>
                <w:rFonts w:ascii="Times New Roman" w:eastAsia="Arial Unicode MS" w:hAnsi="Times New Roman" w:cs="Tahoma"/>
                <w:kern w:val="2"/>
                <w:sz w:val="20"/>
                <w:szCs w:val="20"/>
                <w:lang w:eastAsia="hi-IN" w:bidi="hi-IN"/>
              </w:rPr>
              <w:t xml:space="preserve"> объекта</w:t>
            </w:r>
          </w:p>
        </w:tc>
        <w:tc>
          <w:tcPr>
            <w:tcW w:w="1418" w:type="dxa"/>
            <w:shd w:val="clear" w:color="auto" w:fill="auto"/>
          </w:tcPr>
          <w:p w:rsidR="00327A13" w:rsidRPr="00327A13" w:rsidRDefault="00327A13" w:rsidP="00327A13">
            <w:pPr>
              <w:widowControl w:val="0"/>
              <w:suppressAutoHyphens/>
              <w:ind w:firstLine="0"/>
              <w:jc w:val="center"/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</w:pPr>
            <w:r w:rsidRPr="00327A13">
              <w:rPr>
                <w:rFonts w:ascii="Times New Roman" w:eastAsia="Arial Unicode MS" w:hAnsi="Times New Roman" w:cs="Tahoma"/>
                <w:kern w:val="2"/>
                <w:sz w:val="20"/>
                <w:szCs w:val="20"/>
                <w:lang w:eastAsia="hi-IN" w:bidi="hi-IN"/>
              </w:rPr>
              <w:t>Передвижной торговый объект  автолавка</w:t>
            </w:r>
          </w:p>
        </w:tc>
        <w:tc>
          <w:tcPr>
            <w:tcW w:w="1984" w:type="dxa"/>
            <w:shd w:val="clear" w:color="auto" w:fill="auto"/>
          </w:tcPr>
          <w:p w:rsidR="00327A13" w:rsidRPr="00327A13" w:rsidRDefault="00327A13" w:rsidP="00327A13">
            <w:pPr>
              <w:widowControl w:val="0"/>
              <w:suppressAutoHyphens/>
              <w:ind w:firstLine="0"/>
              <w:jc w:val="center"/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</w:pPr>
            <w:proofErr w:type="gramStart"/>
            <w:r w:rsidRPr="00327A13">
              <w:rPr>
                <w:rFonts w:ascii="Times New Roman" w:eastAsia="Arial Unicode MS" w:hAnsi="Times New Roman" w:cs="Tahoma"/>
                <w:kern w:val="2"/>
                <w:sz w:val="20"/>
                <w:szCs w:val="20"/>
                <w:lang w:eastAsia="hi-IN" w:bidi="hi-IN"/>
              </w:rPr>
              <w:t>смешанные</w:t>
            </w:r>
            <w:proofErr w:type="gramEnd"/>
            <w:r w:rsidRPr="00327A13">
              <w:rPr>
                <w:rFonts w:ascii="Times New Roman" w:eastAsia="Arial Unicode MS" w:hAnsi="Times New Roman" w:cs="Tahoma"/>
                <w:kern w:val="2"/>
                <w:sz w:val="20"/>
                <w:szCs w:val="20"/>
                <w:lang w:eastAsia="hi-IN" w:bidi="hi-IN"/>
              </w:rPr>
              <w:t xml:space="preserve"> с преобладанием 80% продовольственных товаров</w:t>
            </w:r>
          </w:p>
        </w:tc>
        <w:tc>
          <w:tcPr>
            <w:tcW w:w="1006" w:type="dxa"/>
            <w:shd w:val="clear" w:color="auto" w:fill="auto"/>
          </w:tcPr>
          <w:p w:rsidR="00327A13" w:rsidRPr="00327A13" w:rsidRDefault="00327A13" w:rsidP="00327A13">
            <w:pPr>
              <w:widowControl w:val="0"/>
              <w:suppressAutoHyphens/>
              <w:ind w:firstLine="0"/>
              <w:jc w:val="center"/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</w:pPr>
            <w:r w:rsidRPr="00327A13">
              <w:rPr>
                <w:rFonts w:ascii="Times New Roman" w:eastAsia="Arial Unicode MS" w:hAnsi="Times New Roman" w:cs="Tahoma"/>
                <w:kern w:val="2"/>
                <w:sz w:val="20"/>
                <w:szCs w:val="20"/>
                <w:lang w:eastAsia="hi-IN" w:bidi="hi-IN"/>
              </w:rPr>
              <w:t>круглогодично</w:t>
            </w:r>
          </w:p>
        </w:tc>
        <w:tc>
          <w:tcPr>
            <w:tcW w:w="1806" w:type="dxa"/>
            <w:shd w:val="clear" w:color="auto" w:fill="auto"/>
          </w:tcPr>
          <w:p w:rsidR="00327A13" w:rsidRPr="00327A13" w:rsidRDefault="00327A13" w:rsidP="00327A13">
            <w:pPr>
              <w:widowControl w:val="0"/>
              <w:suppressLineNumbers/>
              <w:snapToGrid w:val="0"/>
              <w:ind w:firstLine="0"/>
              <w:jc w:val="center"/>
              <w:rPr>
                <w:rFonts w:ascii="Times New Roman" w:eastAsia="Arial Unicode MS" w:hAnsi="Times New Roman" w:cs="Tahoma"/>
                <w:kern w:val="1"/>
                <w:sz w:val="20"/>
                <w:szCs w:val="20"/>
                <w:lang w:eastAsia="hi-IN" w:bidi="hi-IN"/>
              </w:rPr>
            </w:pPr>
            <w:r w:rsidRPr="00327A13">
              <w:rPr>
                <w:rFonts w:ascii="Times New Roman" w:eastAsia="Arial Unicode MS" w:hAnsi="Times New Roman" w:cs="Tahoma"/>
                <w:kern w:val="1"/>
                <w:sz w:val="20"/>
                <w:szCs w:val="20"/>
                <w:lang w:eastAsia="hi-IN" w:bidi="hi-IN"/>
              </w:rPr>
              <w:t>Использование</w:t>
            </w:r>
          </w:p>
          <w:p w:rsidR="00327A13" w:rsidRPr="00327A13" w:rsidRDefault="00327A13" w:rsidP="00327A13">
            <w:pPr>
              <w:widowControl w:val="0"/>
              <w:suppressLineNumbers/>
              <w:snapToGrid w:val="0"/>
              <w:ind w:firstLine="0"/>
              <w:jc w:val="center"/>
              <w:rPr>
                <w:rFonts w:ascii="Times New Roman" w:eastAsia="Arial Unicode MS" w:hAnsi="Times New Roman" w:cs="Tahoma"/>
                <w:kern w:val="1"/>
                <w:sz w:val="20"/>
                <w:szCs w:val="20"/>
                <w:lang w:eastAsia="hi-IN" w:bidi="hi-IN"/>
              </w:rPr>
            </w:pPr>
            <w:r w:rsidRPr="00327A13">
              <w:rPr>
                <w:rFonts w:ascii="Times New Roman" w:eastAsia="Arial Unicode MS" w:hAnsi="Times New Roman" w:cs="Tahoma"/>
                <w:kern w:val="1"/>
                <w:sz w:val="20"/>
                <w:szCs w:val="20"/>
                <w:lang w:eastAsia="hi-IN" w:bidi="hi-IN"/>
              </w:rPr>
              <w:t>НТО субъектами</w:t>
            </w:r>
          </w:p>
          <w:p w:rsidR="00327A13" w:rsidRPr="00327A13" w:rsidRDefault="00327A13" w:rsidP="00327A13">
            <w:pPr>
              <w:widowControl w:val="0"/>
              <w:suppressAutoHyphens/>
              <w:ind w:firstLine="0"/>
              <w:jc w:val="center"/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</w:pPr>
            <w:r w:rsidRPr="00327A13">
              <w:rPr>
                <w:rFonts w:ascii="Times New Roman" w:eastAsia="Arial Unicode MS" w:hAnsi="Times New Roman" w:cs="Tahoma"/>
                <w:kern w:val="2"/>
                <w:sz w:val="20"/>
                <w:szCs w:val="20"/>
                <w:lang w:eastAsia="hi-IN" w:bidi="hi-IN"/>
              </w:rPr>
              <w:t>малого и среднего предпринимательства</w:t>
            </w:r>
          </w:p>
        </w:tc>
      </w:tr>
      <w:tr w:rsidR="00327A13" w:rsidRPr="00327A13" w:rsidTr="0068761B">
        <w:trPr>
          <w:trHeight w:val="450"/>
        </w:trPr>
        <w:tc>
          <w:tcPr>
            <w:tcW w:w="486" w:type="dxa"/>
            <w:shd w:val="clear" w:color="auto" w:fill="auto"/>
          </w:tcPr>
          <w:p w:rsidR="00327A13" w:rsidRPr="00327A13" w:rsidRDefault="00327A13" w:rsidP="00327A13">
            <w:pPr>
              <w:widowControl w:val="0"/>
              <w:suppressAutoHyphens/>
              <w:ind w:firstLine="0"/>
              <w:jc w:val="center"/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</w:pPr>
            <w:r w:rsidRPr="00327A13"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  <w:t>12</w:t>
            </w:r>
          </w:p>
        </w:tc>
        <w:tc>
          <w:tcPr>
            <w:tcW w:w="1773" w:type="dxa"/>
            <w:shd w:val="clear" w:color="auto" w:fill="auto"/>
          </w:tcPr>
          <w:p w:rsidR="00327A13" w:rsidRPr="00327A13" w:rsidRDefault="00327A13" w:rsidP="00327A13">
            <w:pPr>
              <w:widowControl w:val="0"/>
              <w:suppressAutoHyphens/>
              <w:ind w:firstLine="0"/>
              <w:jc w:val="center"/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</w:pPr>
            <w:proofErr w:type="gramStart"/>
            <w:r w:rsidRPr="00327A13"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  <w:t>Воронежская</w:t>
            </w:r>
            <w:proofErr w:type="gramEnd"/>
            <w:r w:rsidRPr="00327A13"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  <w:t xml:space="preserve"> обл. Подгоренский р-н х. Кувшин </w:t>
            </w:r>
          </w:p>
          <w:p w:rsidR="00327A13" w:rsidRPr="00327A13" w:rsidRDefault="00327A13" w:rsidP="00327A13">
            <w:pPr>
              <w:widowControl w:val="0"/>
              <w:suppressAutoHyphens/>
              <w:ind w:firstLine="0"/>
              <w:jc w:val="center"/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</w:pPr>
            <w:r w:rsidRPr="00327A13"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  <w:t xml:space="preserve">ул. </w:t>
            </w:r>
            <w:proofErr w:type="gramStart"/>
            <w:r w:rsidRPr="00327A13"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  <w:t>Речная</w:t>
            </w:r>
            <w:proofErr w:type="gramEnd"/>
            <w:r w:rsidRPr="00327A13"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  <w:t xml:space="preserve"> у дома №6</w:t>
            </w:r>
          </w:p>
        </w:tc>
        <w:tc>
          <w:tcPr>
            <w:tcW w:w="860" w:type="dxa"/>
            <w:shd w:val="clear" w:color="auto" w:fill="auto"/>
          </w:tcPr>
          <w:p w:rsidR="00327A13" w:rsidRPr="00327A13" w:rsidRDefault="00327A13" w:rsidP="00327A13">
            <w:pPr>
              <w:widowControl w:val="0"/>
              <w:suppressAutoHyphens/>
              <w:ind w:firstLine="0"/>
              <w:jc w:val="center"/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</w:pPr>
            <w:r w:rsidRPr="00327A13"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  <w:t>12</w:t>
            </w:r>
            <w:r w:rsidRPr="00327A13">
              <w:rPr>
                <w:rFonts w:ascii="Times New Roman" w:eastAsia="Arial Unicode MS" w:hAnsi="Times New Roman" w:cs="Tahoma"/>
                <w:kern w:val="2"/>
                <w:sz w:val="20"/>
                <w:szCs w:val="20"/>
                <w:lang w:eastAsia="hi-IN" w:bidi="hi-IN"/>
              </w:rPr>
              <w:t xml:space="preserve"> м²</w:t>
            </w:r>
          </w:p>
        </w:tc>
        <w:tc>
          <w:tcPr>
            <w:tcW w:w="1276" w:type="dxa"/>
            <w:shd w:val="clear" w:color="auto" w:fill="auto"/>
          </w:tcPr>
          <w:p w:rsidR="00327A13" w:rsidRPr="00327A13" w:rsidRDefault="00327A13" w:rsidP="00327A13">
            <w:pPr>
              <w:widowControl w:val="0"/>
              <w:suppressAutoHyphens/>
              <w:ind w:firstLine="0"/>
              <w:jc w:val="center"/>
              <w:rPr>
                <w:rFonts w:ascii="Times New Roman" w:eastAsia="Arial Unicode MS" w:hAnsi="Times New Roman" w:cs="Tahoma"/>
                <w:kern w:val="2"/>
                <w:sz w:val="20"/>
                <w:szCs w:val="20"/>
                <w:lang w:eastAsia="hi-IN" w:bidi="hi-IN"/>
              </w:rPr>
            </w:pPr>
            <w:r w:rsidRPr="00327A13"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  <w:t>1</w:t>
            </w:r>
          </w:p>
          <w:p w:rsidR="00327A13" w:rsidRPr="00327A13" w:rsidRDefault="00327A13" w:rsidP="00327A13">
            <w:pPr>
              <w:widowControl w:val="0"/>
              <w:suppressAutoHyphens/>
              <w:ind w:firstLine="0"/>
              <w:jc w:val="center"/>
              <w:rPr>
                <w:rFonts w:ascii="Times New Roman" w:eastAsia="Arial Unicode MS" w:hAnsi="Times New Roman" w:cs="Tahoma"/>
                <w:kern w:val="2"/>
                <w:sz w:val="20"/>
                <w:szCs w:val="20"/>
                <w:lang w:eastAsia="hi-IN" w:bidi="hi-IN"/>
              </w:rPr>
            </w:pPr>
            <w:r w:rsidRPr="00327A13">
              <w:rPr>
                <w:rFonts w:ascii="Times New Roman" w:eastAsia="Arial Unicode MS" w:hAnsi="Times New Roman" w:cs="Tahoma"/>
                <w:kern w:val="2"/>
                <w:sz w:val="20"/>
                <w:szCs w:val="20"/>
                <w:lang w:eastAsia="hi-IN" w:bidi="hi-IN"/>
              </w:rPr>
              <w:t>торговый</w:t>
            </w:r>
          </w:p>
          <w:p w:rsidR="00327A13" w:rsidRPr="00327A13" w:rsidRDefault="00327A13" w:rsidP="00327A13">
            <w:pPr>
              <w:widowControl w:val="0"/>
              <w:suppressAutoHyphens/>
              <w:ind w:firstLine="0"/>
              <w:jc w:val="center"/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</w:pPr>
            <w:r w:rsidRPr="00327A13">
              <w:rPr>
                <w:rFonts w:ascii="Times New Roman" w:eastAsia="Arial Unicode MS" w:hAnsi="Times New Roman" w:cs="Tahoma"/>
                <w:kern w:val="2"/>
                <w:sz w:val="20"/>
                <w:szCs w:val="20"/>
                <w:lang w:eastAsia="hi-IN" w:bidi="hi-IN"/>
              </w:rPr>
              <w:t>объект</w:t>
            </w:r>
          </w:p>
        </w:tc>
        <w:tc>
          <w:tcPr>
            <w:tcW w:w="1418" w:type="dxa"/>
            <w:shd w:val="clear" w:color="auto" w:fill="auto"/>
          </w:tcPr>
          <w:p w:rsidR="00327A13" w:rsidRPr="00327A13" w:rsidRDefault="00327A13" w:rsidP="00327A13">
            <w:pPr>
              <w:widowControl w:val="0"/>
              <w:suppressAutoHyphens/>
              <w:ind w:firstLine="0"/>
              <w:jc w:val="center"/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</w:pPr>
            <w:r w:rsidRPr="00327A13">
              <w:rPr>
                <w:rFonts w:ascii="Times New Roman" w:eastAsia="Arial Unicode MS" w:hAnsi="Times New Roman" w:cs="Tahoma"/>
                <w:kern w:val="2"/>
                <w:sz w:val="20"/>
                <w:szCs w:val="20"/>
                <w:lang w:eastAsia="hi-IN" w:bidi="hi-IN"/>
              </w:rPr>
              <w:t>Передвижной торговый объект  автолавка</w:t>
            </w:r>
          </w:p>
        </w:tc>
        <w:tc>
          <w:tcPr>
            <w:tcW w:w="1984" w:type="dxa"/>
            <w:shd w:val="clear" w:color="auto" w:fill="auto"/>
          </w:tcPr>
          <w:p w:rsidR="00327A13" w:rsidRPr="00327A13" w:rsidRDefault="00327A13" w:rsidP="00327A13">
            <w:pPr>
              <w:widowControl w:val="0"/>
              <w:suppressAutoHyphens/>
              <w:ind w:firstLine="0"/>
              <w:jc w:val="center"/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</w:pPr>
            <w:proofErr w:type="gramStart"/>
            <w:r w:rsidRPr="00327A13">
              <w:rPr>
                <w:rFonts w:ascii="Times New Roman" w:eastAsia="Arial Unicode MS" w:hAnsi="Times New Roman" w:cs="Tahoma"/>
                <w:kern w:val="2"/>
                <w:sz w:val="20"/>
                <w:szCs w:val="20"/>
                <w:lang w:eastAsia="hi-IN" w:bidi="hi-IN"/>
              </w:rPr>
              <w:t>смешанные</w:t>
            </w:r>
            <w:proofErr w:type="gramEnd"/>
            <w:r w:rsidRPr="00327A13">
              <w:rPr>
                <w:rFonts w:ascii="Times New Roman" w:eastAsia="Arial Unicode MS" w:hAnsi="Times New Roman" w:cs="Tahoma"/>
                <w:kern w:val="2"/>
                <w:sz w:val="20"/>
                <w:szCs w:val="20"/>
                <w:lang w:eastAsia="hi-IN" w:bidi="hi-IN"/>
              </w:rPr>
              <w:t xml:space="preserve"> с преобладанием 80% продовольственных товаров</w:t>
            </w:r>
          </w:p>
        </w:tc>
        <w:tc>
          <w:tcPr>
            <w:tcW w:w="1006" w:type="dxa"/>
            <w:shd w:val="clear" w:color="auto" w:fill="auto"/>
          </w:tcPr>
          <w:p w:rsidR="00327A13" w:rsidRPr="00327A13" w:rsidRDefault="00327A13" w:rsidP="00327A13">
            <w:pPr>
              <w:widowControl w:val="0"/>
              <w:suppressAutoHyphens/>
              <w:ind w:firstLine="0"/>
              <w:jc w:val="center"/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</w:pPr>
            <w:r w:rsidRPr="00327A13">
              <w:rPr>
                <w:rFonts w:ascii="Times New Roman" w:eastAsia="Arial Unicode MS" w:hAnsi="Times New Roman" w:cs="Tahoma"/>
                <w:kern w:val="2"/>
                <w:sz w:val="20"/>
                <w:szCs w:val="20"/>
                <w:lang w:eastAsia="hi-IN" w:bidi="hi-IN"/>
              </w:rPr>
              <w:t>круглогодично</w:t>
            </w:r>
          </w:p>
        </w:tc>
        <w:tc>
          <w:tcPr>
            <w:tcW w:w="1806" w:type="dxa"/>
            <w:shd w:val="clear" w:color="auto" w:fill="auto"/>
          </w:tcPr>
          <w:p w:rsidR="00327A13" w:rsidRPr="00327A13" w:rsidRDefault="00327A13" w:rsidP="00327A13">
            <w:pPr>
              <w:widowControl w:val="0"/>
              <w:suppressLineNumbers/>
              <w:snapToGrid w:val="0"/>
              <w:ind w:firstLine="0"/>
              <w:jc w:val="center"/>
              <w:rPr>
                <w:rFonts w:ascii="Times New Roman" w:eastAsia="Arial Unicode MS" w:hAnsi="Times New Roman" w:cs="Tahoma"/>
                <w:kern w:val="1"/>
                <w:sz w:val="20"/>
                <w:szCs w:val="20"/>
                <w:lang w:eastAsia="hi-IN" w:bidi="hi-IN"/>
              </w:rPr>
            </w:pPr>
            <w:r w:rsidRPr="00327A13">
              <w:rPr>
                <w:rFonts w:ascii="Times New Roman" w:eastAsia="Arial Unicode MS" w:hAnsi="Times New Roman" w:cs="Tahoma"/>
                <w:kern w:val="1"/>
                <w:sz w:val="20"/>
                <w:szCs w:val="20"/>
                <w:lang w:eastAsia="hi-IN" w:bidi="hi-IN"/>
              </w:rPr>
              <w:t>Использование</w:t>
            </w:r>
          </w:p>
          <w:p w:rsidR="00327A13" w:rsidRPr="00327A13" w:rsidRDefault="00327A13" w:rsidP="00327A13">
            <w:pPr>
              <w:widowControl w:val="0"/>
              <w:suppressLineNumbers/>
              <w:snapToGrid w:val="0"/>
              <w:ind w:firstLine="0"/>
              <w:jc w:val="center"/>
              <w:rPr>
                <w:rFonts w:ascii="Times New Roman" w:eastAsia="Arial Unicode MS" w:hAnsi="Times New Roman" w:cs="Tahoma"/>
                <w:kern w:val="1"/>
                <w:sz w:val="20"/>
                <w:szCs w:val="20"/>
                <w:lang w:eastAsia="hi-IN" w:bidi="hi-IN"/>
              </w:rPr>
            </w:pPr>
            <w:r w:rsidRPr="00327A13">
              <w:rPr>
                <w:rFonts w:ascii="Times New Roman" w:eastAsia="Arial Unicode MS" w:hAnsi="Times New Roman" w:cs="Tahoma"/>
                <w:kern w:val="1"/>
                <w:sz w:val="20"/>
                <w:szCs w:val="20"/>
                <w:lang w:eastAsia="hi-IN" w:bidi="hi-IN"/>
              </w:rPr>
              <w:t>НТО субъектами</w:t>
            </w:r>
          </w:p>
          <w:p w:rsidR="00327A13" w:rsidRPr="00327A13" w:rsidRDefault="00327A13" w:rsidP="00327A13">
            <w:pPr>
              <w:widowControl w:val="0"/>
              <w:suppressAutoHyphens/>
              <w:ind w:firstLine="0"/>
              <w:jc w:val="center"/>
              <w:rPr>
                <w:rFonts w:ascii="Times New Roman" w:eastAsia="Arial Unicode MS" w:hAnsi="Times New Roman" w:cs="Mangal"/>
                <w:kern w:val="2"/>
                <w:sz w:val="20"/>
                <w:szCs w:val="20"/>
                <w:lang w:eastAsia="hi-IN" w:bidi="hi-IN"/>
              </w:rPr>
            </w:pPr>
            <w:r w:rsidRPr="00327A13">
              <w:rPr>
                <w:rFonts w:ascii="Times New Roman" w:eastAsia="Arial Unicode MS" w:hAnsi="Times New Roman" w:cs="Tahoma"/>
                <w:kern w:val="2"/>
                <w:sz w:val="20"/>
                <w:szCs w:val="20"/>
                <w:lang w:eastAsia="hi-IN" w:bidi="hi-IN"/>
              </w:rPr>
              <w:t>малого и среднего предпринимательства</w:t>
            </w:r>
          </w:p>
        </w:tc>
      </w:tr>
    </w:tbl>
    <w:p w:rsidR="00327A13" w:rsidRPr="00327A13" w:rsidRDefault="00327A13" w:rsidP="00327A13">
      <w:pPr>
        <w:widowControl w:val="0"/>
        <w:suppressAutoHyphens/>
        <w:ind w:firstLine="0"/>
        <w:jc w:val="center"/>
        <w:rPr>
          <w:rFonts w:ascii="Times New Roman" w:eastAsia="Arial Unicode MS" w:hAnsi="Times New Roman" w:cs="Mangal"/>
          <w:kern w:val="2"/>
          <w:sz w:val="20"/>
          <w:szCs w:val="20"/>
          <w:lang w:eastAsia="hi-IN" w:bidi="hi-IN"/>
        </w:rPr>
      </w:pPr>
    </w:p>
    <w:p w:rsidR="00327A13" w:rsidRPr="00327A13" w:rsidRDefault="00327A13" w:rsidP="00327A13">
      <w:pPr>
        <w:widowControl w:val="0"/>
        <w:suppressAutoHyphens/>
        <w:ind w:firstLine="0"/>
        <w:jc w:val="center"/>
        <w:rPr>
          <w:rFonts w:ascii="Times New Roman" w:eastAsia="Arial Unicode MS" w:hAnsi="Times New Roman" w:cs="Mangal"/>
          <w:kern w:val="2"/>
          <w:sz w:val="20"/>
          <w:szCs w:val="20"/>
          <w:lang w:eastAsia="hi-IN" w:bidi="hi-IN"/>
        </w:rPr>
      </w:pPr>
    </w:p>
    <w:p w:rsidR="00327A13" w:rsidRPr="00327A13" w:rsidRDefault="00327A13" w:rsidP="00327A13">
      <w:pPr>
        <w:widowControl w:val="0"/>
        <w:suppressAutoHyphens/>
        <w:ind w:firstLine="0"/>
        <w:jc w:val="center"/>
        <w:rPr>
          <w:rFonts w:ascii="Times New Roman" w:eastAsia="Arial Unicode MS" w:hAnsi="Times New Roman" w:cs="Mangal"/>
          <w:kern w:val="2"/>
          <w:sz w:val="20"/>
          <w:szCs w:val="20"/>
          <w:lang w:eastAsia="hi-IN" w:bidi="hi-IN"/>
        </w:rPr>
      </w:pPr>
    </w:p>
    <w:p w:rsidR="00327A13" w:rsidRPr="00327A13" w:rsidRDefault="00327A13" w:rsidP="00327A13">
      <w:pPr>
        <w:widowControl w:val="0"/>
        <w:suppressAutoHyphens/>
        <w:ind w:firstLine="0"/>
        <w:jc w:val="center"/>
        <w:rPr>
          <w:rFonts w:ascii="Times New Roman" w:eastAsia="Arial Unicode MS" w:hAnsi="Times New Roman" w:cs="Mangal"/>
          <w:kern w:val="2"/>
          <w:sz w:val="20"/>
          <w:szCs w:val="20"/>
          <w:lang w:eastAsia="hi-IN" w:bidi="hi-IN"/>
        </w:rPr>
      </w:pPr>
    </w:p>
    <w:p w:rsidR="00327A13" w:rsidRPr="00327A13" w:rsidRDefault="00327A13" w:rsidP="00327A13">
      <w:pPr>
        <w:widowControl w:val="0"/>
        <w:suppressAutoHyphens/>
        <w:ind w:firstLine="0"/>
        <w:jc w:val="center"/>
        <w:rPr>
          <w:rFonts w:ascii="Times New Roman" w:eastAsia="Arial Unicode MS" w:hAnsi="Times New Roman" w:cs="Mangal"/>
          <w:kern w:val="2"/>
          <w:sz w:val="20"/>
          <w:szCs w:val="20"/>
          <w:lang w:eastAsia="hi-IN" w:bidi="hi-IN"/>
        </w:rPr>
      </w:pPr>
    </w:p>
    <w:p w:rsidR="00327A13" w:rsidRDefault="00327A13" w:rsidP="00327A13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Настоящее постановление вступает в силу с 01.09.2026 года.</w:t>
      </w:r>
    </w:p>
    <w:p w:rsidR="00327A13" w:rsidRDefault="00327A13" w:rsidP="00327A13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154472">
        <w:rPr>
          <w:rFonts w:ascii="Times New Roman" w:hAnsi="Times New Roman"/>
          <w:sz w:val="28"/>
          <w:szCs w:val="28"/>
        </w:rPr>
        <w:t xml:space="preserve">. Опубликовать настоящее постановление  в печатном средстве массовой </w:t>
      </w:r>
      <w:proofErr w:type="gramStart"/>
      <w:r w:rsidRPr="00154472">
        <w:rPr>
          <w:rFonts w:ascii="Times New Roman" w:hAnsi="Times New Roman"/>
          <w:sz w:val="28"/>
          <w:szCs w:val="28"/>
        </w:rPr>
        <w:t>информации органов ме</w:t>
      </w:r>
      <w:r w:rsidR="0068761B">
        <w:rPr>
          <w:rFonts w:ascii="Times New Roman" w:hAnsi="Times New Roman"/>
          <w:sz w:val="28"/>
          <w:szCs w:val="28"/>
        </w:rPr>
        <w:t xml:space="preserve">стного самоуправления Витебского </w:t>
      </w:r>
      <w:r w:rsidRPr="00154472">
        <w:rPr>
          <w:rFonts w:ascii="Times New Roman" w:hAnsi="Times New Roman"/>
          <w:sz w:val="28"/>
          <w:szCs w:val="28"/>
        </w:rPr>
        <w:t>сельского поселения Подгоренского муниципального района Воронежской</w:t>
      </w:r>
      <w:proofErr w:type="gramEnd"/>
      <w:r w:rsidRPr="00154472">
        <w:rPr>
          <w:rFonts w:ascii="Times New Roman" w:hAnsi="Times New Roman"/>
          <w:sz w:val="28"/>
          <w:szCs w:val="28"/>
        </w:rPr>
        <w:t xml:space="preserve"> области «Вестник муници</w:t>
      </w:r>
      <w:r w:rsidR="0068761B">
        <w:rPr>
          <w:rFonts w:ascii="Times New Roman" w:hAnsi="Times New Roman"/>
          <w:sz w:val="28"/>
          <w:szCs w:val="28"/>
        </w:rPr>
        <w:t>пальных правовых актов Витебского</w:t>
      </w:r>
      <w:r w:rsidRPr="00154472">
        <w:rPr>
          <w:rFonts w:ascii="Times New Roman" w:hAnsi="Times New Roman"/>
          <w:sz w:val="28"/>
          <w:szCs w:val="28"/>
        </w:rPr>
        <w:t xml:space="preserve">  сельского поселения Подгоренского муниципального района Воронежской области» и разместить на сайте </w:t>
      </w:r>
      <w:r>
        <w:rPr>
          <w:rFonts w:ascii="Times New Roman" w:hAnsi="Times New Roman"/>
          <w:sz w:val="28"/>
          <w:szCs w:val="28"/>
        </w:rPr>
        <w:t>А</w:t>
      </w:r>
      <w:r w:rsidR="0068761B">
        <w:rPr>
          <w:rFonts w:ascii="Times New Roman" w:hAnsi="Times New Roman"/>
          <w:sz w:val="28"/>
          <w:szCs w:val="28"/>
        </w:rPr>
        <w:t>дминистрации Витебского</w:t>
      </w:r>
      <w:r w:rsidRPr="00154472">
        <w:rPr>
          <w:rFonts w:ascii="Times New Roman" w:hAnsi="Times New Roman"/>
          <w:sz w:val="28"/>
          <w:szCs w:val="28"/>
        </w:rPr>
        <w:t xml:space="preserve"> сельского поселения в информационно-телекоммуникационной сети «Интернет».</w:t>
      </w:r>
    </w:p>
    <w:p w:rsidR="00327A13" w:rsidRPr="00154472" w:rsidRDefault="00327A13" w:rsidP="00327A13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154472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154472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154472">
        <w:rPr>
          <w:rFonts w:ascii="Times New Roman" w:hAnsi="Times New Roman"/>
          <w:sz w:val="28"/>
          <w:szCs w:val="28"/>
        </w:rPr>
        <w:t xml:space="preserve"> исполнением настоящего постановления оставляю                    за собой.</w:t>
      </w:r>
    </w:p>
    <w:p w:rsidR="00327A13" w:rsidRPr="00154472" w:rsidRDefault="00327A13" w:rsidP="00327A13">
      <w:pPr>
        <w:pStyle w:val="a5"/>
        <w:tabs>
          <w:tab w:val="left" w:pos="1134"/>
        </w:tabs>
        <w:ind w:left="0"/>
        <w:jc w:val="both"/>
        <w:rPr>
          <w:color w:val="000000"/>
          <w:sz w:val="28"/>
          <w:szCs w:val="28"/>
        </w:rPr>
      </w:pPr>
    </w:p>
    <w:p w:rsidR="00327A13" w:rsidRPr="00154472" w:rsidRDefault="00327A13" w:rsidP="00327A13">
      <w:pPr>
        <w:pStyle w:val="a5"/>
        <w:tabs>
          <w:tab w:val="left" w:pos="1134"/>
        </w:tabs>
        <w:ind w:left="0"/>
        <w:jc w:val="both"/>
        <w:rPr>
          <w:color w:val="000000"/>
          <w:sz w:val="28"/>
          <w:szCs w:val="28"/>
        </w:rPr>
      </w:pPr>
    </w:p>
    <w:p w:rsidR="00327A13" w:rsidRPr="00154472" w:rsidRDefault="0068761B" w:rsidP="00327A13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proofErr w:type="gramStart"/>
      <w:r>
        <w:rPr>
          <w:rFonts w:ascii="Times New Roman" w:hAnsi="Times New Roman"/>
          <w:sz w:val="28"/>
          <w:szCs w:val="28"/>
        </w:rPr>
        <w:t>Витебского</w:t>
      </w:r>
      <w:proofErr w:type="gramEnd"/>
      <w:r w:rsidR="00327A13" w:rsidRPr="00154472">
        <w:rPr>
          <w:rFonts w:ascii="Times New Roman" w:hAnsi="Times New Roman"/>
          <w:sz w:val="28"/>
          <w:szCs w:val="28"/>
        </w:rPr>
        <w:t xml:space="preserve"> </w:t>
      </w:r>
    </w:p>
    <w:p w:rsidR="00327A13" w:rsidRPr="00154472" w:rsidRDefault="00327A13" w:rsidP="00327A13">
      <w:pPr>
        <w:ind w:firstLine="0"/>
        <w:rPr>
          <w:rFonts w:ascii="Times New Roman" w:hAnsi="Times New Roman"/>
          <w:sz w:val="28"/>
          <w:szCs w:val="28"/>
        </w:rPr>
      </w:pPr>
      <w:r w:rsidRPr="00154472">
        <w:rPr>
          <w:rFonts w:ascii="Times New Roman" w:hAnsi="Times New Roman"/>
          <w:sz w:val="28"/>
          <w:szCs w:val="28"/>
        </w:rPr>
        <w:t xml:space="preserve">сельского поселения                                                       </w:t>
      </w:r>
      <w:r w:rsidR="0068761B">
        <w:rPr>
          <w:rFonts w:ascii="Times New Roman" w:hAnsi="Times New Roman"/>
          <w:sz w:val="28"/>
          <w:szCs w:val="28"/>
        </w:rPr>
        <w:tab/>
      </w:r>
      <w:r w:rsidR="0068761B">
        <w:rPr>
          <w:rFonts w:ascii="Times New Roman" w:hAnsi="Times New Roman"/>
          <w:sz w:val="28"/>
          <w:szCs w:val="28"/>
        </w:rPr>
        <w:tab/>
        <w:t xml:space="preserve">      </w:t>
      </w:r>
      <w:proofErr w:type="spellStart"/>
      <w:r w:rsidR="0068761B">
        <w:rPr>
          <w:rFonts w:ascii="Times New Roman" w:hAnsi="Times New Roman"/>
          <w:sz w:val="28"/>
          <w:szCs w:val="28"/>
        </w:rPr>
        <w:t>А.А.Обухов</w:t>
      </w:r>
      <w:proofErr w:type="spellEnd"/>
      <w:r w:rsidRPr="00154472">
        <w:rPr>
          <w:rFonts w:ascii="Times New Roman" w:hAnsi="Times New Roman"/>
          <w:b/>
          <w:sz w:val="28"/>
          <w:szCs w:val="28"/>
        </w:rPr>
        <w:t xml:space="preserve">                                      </w:t>
      </w:r>
    </w:p>
    <w:p w:rsidR="00327A13" w:rsidRDefault="00327A13" w:rsidP="00327A13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8"/>
          <w:szCs w:val="28"/>
        </w:rPr>
      </w:pPr>
    </w:p>
    <w:p w:rsidR="00327A13" w:rsidRPr="00327A13" w:rsidRDefault="00327A13" w:rsidP="00327A13">
      <w:pPr>
        <w:widowControl w:val="0"/>
        <w:suppressAutoHyphens/>
        <w:ind w:firstLine="0"/>
        <w:jc w:val="center"/>
        <w:rPr>
          <w:rFonts w:ascii="Times New Roman" w:eastAsia="Arial Unicode MS" w:hAnsi="Times New Roman" w:cs="Mangal"/>
          <w:kern w:val="2"/>
          <w:sz w:val="20"/>
          <w:szCs w:val="20"/>
          <w:lang w:eastAsia="hi-IN" w:bidi="hi-IN"/>
        </w:rPr>
      </w:pPr>
    </w:p>
    <w:p w:rsidR="00327A13" w:rsidRPr="00327A13" w:rsidRDefault="00327A13" w:rsidP="00327A13">
      <w:pPr>
        <w:widowControl w:val="0"/>
        <w:suppressAutoHyphens/>
        <w:ind w:firstLine="0"/>
        <w:jc w:val="center"/>
        <w:rPr>
          <w:rFonts w:ascii="Times New Roman" w:eastAsia="Arial Unicode MS" w:hAnsi="Times New Roman" w:cs="Mangal"/>
          <w:kern w:val="2"/>
          <w:sz w:val="20"/>
          <w:szCs w:val="20"/>
          <w:lang w:eastAsia="hi-IN" w:bidi="hi-IN"/>
        </w:rPr>
      </w:pPr>
    </w:p>
    <w:p w:rsidR="00327A13" w:rsidRPr="00327A13" w:rsidRDefault="00327A13" w:rsidP="00327A13">
      <w:pPr>
        <w:widowControl w:val="0"/>
        <w:suppressAutoHyphens/>
        <w:ind w:firstLine="0"/>
        <w:jc w:val="center"/>
        <w:rPr>
          <w:rFonts w:ascii="Times New Roman" w:eastAsia="Arial Unicode MS" w:hAnsi="Times New Roman" w:cs="Mangal"/>
          <w:kern w:val="2"/>
          <w:sz w:val="20"/>
          <w:szCs w:val="20"/>
          <w:lang w:eastAsia="hi-IN" w:bidi="hi-IN"/>
        </w:rPr>
      </w:pPr>
    </w:p>
    <w:p w:rsidR="00327A13" w:rsidRPr="00327A13" w:rsidRDefault="00327A13" w:rsidP="00327A13">
      <w:pPr>
        <w:widowControl w:val="0"/>
        <w:suppressAutoHyphens/>
        <w:ind w:firstLine="0"/>
        <w:jc w:val="center"/>
        <w:rPr>
          <w:rFonts w:ascii="Times New Roman" w:eastAsia="Arial Unicode MS" w:hAnsi="Times New Roman" w:cs="Mangal"/>
          <w:kern w:val="2"/>
          <w:sz w:val="20"/>
          <w:szCs w:val="20"/>
          <w:lang w:eastAsia="hi-IN" w:bidi="hi-IN"/>
        </w:rPr>
      </w:pPr>
    </w:p>
    <w:p w:rsidR="00327A13" w:rsidRPr="00327A13" w:rsidRDefault="00327A13" w:rsidP="00327A13">
      <w:pPr>
        <w:widowControl w:val="0"/>
        <w:suppressAutoHyphens/>
        <w:ind w:firstLine="0"/>
        <w:jc w:val="center"/>
        <w:rPr>
          <w:rFonts w:ascii="Times New Roman" w:eastAsia="Arial Unicode MS" w:hAnsi="Times New Roman" w:cs="Mangal"/>
          <w:kern w:val="2"/>
          <w:sz w:val="20"/>
          <w:szCs w:val="20"/>
          <w:lang w:eastAsia="hi-IN" w:bidi="hi-IN"/>
        </w:rPr>
      </w:pPr>
    </w:p>
    <w:p w:rsidR="00327A13" w:rsidRPr="00327A13" w:rsidRDefault="00327A13" w:rsidP="00327A13">
      <w:pPr>
        <w:widowControl w:val="0"/>
        <w:suppressAutoHyphens/>
        <w:ind w:firstLine="0"/>
        <w:jc w:val="center"/>
        <w:rPr>
          <w:rFonts w:ascii="Times New Roman" w:eastAsia="Arial Unicode MS" w:hAnsi="Times New Roman" w:cs="Mangal"/>
          <w:kern w:val="2"/>
          <w:sz w:val="20"/>
          <w:szCs w:val="20"/>
          <w:lang w:eastAsia="hi-IN" w:bidi="hi-IN"/>
        </w:rPr>
      </w:pPr>
    </w:p>
    <w:p w:rsidR="00327A13" w:rsidRPr="00327A13" w:rsidRDefault="00327A13" w:rsidP="00327A13">
      <w:pPr>
        <w:widowControl w:val="0"/>
        <w:suppressAutoHyphens/>
        <w:ind w:firstLine="0"/>
        <w:jc w:val="center"/>
        <w:rPr>
          <w:rFonts w:ascii="Times New Roman" w:eastAsia="Arial Unicode MS" w:hAnsi="Times New Roman" w:cs="Mangal"/>
          <w:kern w:val="2"/>
          <w:sz w:val="20"/>
          <w:szCs w:val="20"/>
          <w:lang w:eastAsia="hi-IN" w:bidi="hi-IN"/>
        </w:rPr>
      </w:pPr>
    </w:p>
    <w:p w:rsidR="00327A13" w:rsidRPr="00327A13" w:rsidRDefault="00327A13" w:rsidP="00327A13">
      <w:pPr>
        <w:widowControl w:val="0"/>
        <w:suppressAutoHyphens/>
        <w:ind w:firstLine="0"/>
        <w:jc w:val="center"/>
        <w:rPr>
          <w:rFonts w:ascii="Times New Roman" w:eastAsia="Arial Unicode MS" w:hAnsi="Times New Roman" w:cs="Mangal"/>
          <w:kern w:val="2"/>
          <w:sz w:val="20"/>
          <w:szCs w:val="20"/>
          <w:lang w:eastAsia="hi-IN" w:bidi="hi-IN"/>
        </w:rPr>
      </w:pPr>
    </w:p>
    <w:p w:rsidR="00327A13" w:rsidRPr="00327A13" w:rsidRDefault="00327A13" w:rsidP="00327A13">
      <w:pPr>
        <w:widowControl w:val="0"/>
        <w:suppressAutoHyphens/>
        <w:ind w:firstLine="0"/>
        <w:jc w:val="center"/>
        <w:rPr>
          <w:rFonts w:ascii="Times New Roman" w:eastAsia="Arial Unicode MS" w:hAnsi="Times New Roman" w:cs="Mangal"/>
          <w:kern w:val="2"/>
          <w:sz w:val="20"/>
          <w:szCs w:val="20"/>
          <w:lang w:eastAsia="hi-IN" w:bidi="hi-IN"/>
        </w:rPr>
      </w:pPr>
    </w:p>
    <w:p w:rsidR="00327A13" w:rsidRDefault="00327A13" w:rsidP="00EE657D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8"/>
          <w:szCs w:val="28"/>
        </w:rPr>
      </w:pPr>
    </w:p>
    <w:p w:rsidR="00327A13" w:rsidRDefault="00327A13" w:rsidP="00EE657D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8"/>
          <w:szCs w:val="28"/>
        </w:rPr>
      </w:pPr>
    </w:p>
    <w:p w:rsidR="00327A13" w:rsidRDefault="00327A13" w:rsidP="00EE657D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8"/>
          <w:szCs w:val="28"/>
        </w:rPr>
      </w:pPr>
    </w:p>
    <w:p w:rsidR="00327A13" w:rsidRDefault="00327A13" w:rsidP="00EE657D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8"/>
          <w:szCs w:val="28"/>
        </w:rPr>
      </w:pPr>
    </w:p>
    <w:p w:rsidR="00327A13" w:rsidRDefault="00327A13" w:rsidP="00EE657D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8"/>
          <w:szCs w:val="28"/>
        </w:rPr>
      </w:pPr>
    </w:p>
    <w:p w:rsidR="00327A13" w:rsidRDefault="00327A13" w:rsidP="00EE657D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8"/>
          <w:szCs w:val="28"/>
        </w:rPr>
      </w:pPr>
    </w:p>
    <w:p w:rsidR="00327A13" w:rsidRDefault="00327A13" w:rsidP="00EE657D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8"/>
          <w:szCs w:val="28"/>
        </w:rPr>
      </w:pPr>
    </w:p>
    <w:p w:rsidR="00327A13" w:rsidRDefault="00327A13" w:rsidP="00EE657D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8"/>
          <w:szCs w:val="28"/>
        </w:rPr>
      </w:pPr>
    </w:p>
    <w:p w:rsidR="00327A13" w:rsidRDefault="00327A13" w:rsidP="00EE657D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8"/>
          <w:szCs w:val="28"/>
        </w:rPr>
      </w:pPr>
    </w:p>
    <w:p w:rsidR="00327A13" w:rsidRPr="00154472" w:rsidRDefault="00327A13" w:rsidP="00EE657D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8"/>
          <w:szCs w:val="28"/>
        </w:rPr>
      </w:pPr>
    </w:p>
    <w:sectPr w:rsidR="00327A13" w:rsidRPr="001544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657"/>
    <w:rsid w:val="00154472"/>
    <w:rsid w:val="00173657"/>
    <w:rsid w:val="001768C7"/>
    <w:rsid w:val="001979EF"/>
    <w:rsid w:val="00327A13"/>
    <w:rsid w:val="004A37E0"/>
    <w:rsid w:val="004D1FB0"/>
    <w:rsid w:val="00621109"/>
    <w:rsid w:val="0068761B"/>
    <w:rsid w:val="00746C54"/>
    <w:rsid w:val="00886DA3"/>
    <w:rsid w:val="008F2F2D"/>
    <w:rsid w:val="00AD2187"/>
    <w:rsid w:val="00BC6E66"/>
    <w:rsid w:val="00C86B6D"/>
    <w:rsid w:val="00ED75FC"/>
    <w:rsid w:val="00EE657D"/>
    <w:rsid w:val="00FC6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154472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154472"/>
    <w:pPr>
      <w:spacing w:after="120"/>
      <w:ind w:left="283" w:firstLine="0"/>
      <w:jc w:val="left"/>
    </w:pPr>
    <w:rPr>
      <w:rFonts w:ascii="Times New Roman" w:hAnsi="Times New Roman"/>
    </w:rPr>
  </w:style>
  <w:style w:type="character" w:customStyle="1" w:styleId="a4">
    <w:name w:val="Основной текст с отступом Знак"/>
    <w:basedOn w:val="a0"/>
    <w:link w:val="a3"/>
    <w:rsid w:val="001544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54472"/>
    <w:pPr>
      <w:widowControl w:val="0"/>
      <w:autoSpaceDE w:val="0"/>
      <w:autoSpaceDN w:val="0"/>
      <w:adjustRightInd w:val="0"/>
      <w:ind w:left="720" w:firstLine="0"/>
      <w:jc w:val="left"/>
    </w:pPr>
    <w:rPr>
      <w:rFonts w:ascii="Times New Roman" w:hAnsi="Times New Roman"/>
      <w:sz w:val="20"/>
      <w:szCs w:val="20"/>
    </w:rPr>
  </w:style>
  <w:style w:type="paragraph" w:customStyle="1" w:styleId="a6">
    <w:name w:val="Содержимое таблицы"/>
    <w:basedOn w:val="a"/>
    <w:rsid w:val="00621109"/>
    <w:pPr>
      <w:suppressLineNumbers/>
    </w:pPr>
  </w:style>
  <w:style w:type="paragraph" w:styleId="a7">
    <w:name w:val="Balloon Text"/>
    <w:basedOn w:val="a"/>
    <w:link w:val="a8"/>
    <w:uiPriority w:val="99"/>
    <w:semiHidden/>
    <w:unhideWhenUsed/>
    <w:rsid w:val="00FC694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C694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154472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154472"/>
    <w:pPr>
      <w:spacing w:after="120"/>
      <w:ind w:left="283" w:firstLine="0"/>
      <w:jc w:val="left"/>
    </w:pPr>
    <w:rPr>
      <w:rFonts w:ascii="Times New Roman" w:hAnsi="Times New Roman"/>
    </w:rPr>
  </w:style>
  <w:style w:type="character" w:customStyle="1" w:styleId="a4">
    <w:name w:val="Основной текст с отступом Знак"/>
    <w:basedOn w:val="a0"/>
    <w:link w:val="a3"/>
    <w:rsid w:val="001544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54472"/>
    <w:pPr>
      <w:widowControl w:val="0"/>
      <w:autoSpaceDE w:val="0"/>
      <w:autoSpaceDN w:val="0"/>
      <w:adjustRightInd w:val="0"/>
      <w:ind w:left="720" w:firstLine="0"/>
      <w:jc w:val="left"/>
    </w:pPr>
    <w:rPr>
      <w:rFonts w:ascii="Times New Roman" w:hAnsi="Times New Roman"/>
      <w:sz w:val="20"/>
      <w:szCs w:val="20"/>
    </w:rPr>
  </w:style>
  <w:style w:type="paragraph" w:customStyle="1" w:styleId="a6">
    <w:name w:val="Содержимое таблицы"/>
    <w:basedOn w:val="a"/>
    <w:rsid w:val="00621109"/>
    <w:pPr>
      <w:suppressLineNumbers/>
    </w:pPr>
  </w:style>
  <w:style w:type="paragraph" w:styleId="a7">
    <w:name w:val="Balloon Text"/>
    <w:basedOn w:val="a"/>
    <w:link w:val="a8"/>
    <w:uiPriority w:val="99"/>
    <w:semiHidden/>
    <w:unhideWhenUsed/>
    <w:rsid w:val="00FC694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C694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71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5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1018</Words>
  <Characters>5808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10</cp:revision>
  <cp:lastPrinted>2026-07-01T09:03:00Z</cp:lastPrinted>
  <dcterms:created xsi:type="dcterms:W3CDTF">2026-06-29T07:58:00Z</dcterms:created>
  <dcterms:modified xsi:type="dcterms:W3CDTF">2026-07-13T08:16:00Z</dcterms:modified>
</cp:coreProperties>
</file>